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E8CC" w14:textId="2B6D67AC"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 xml:space="preserve">VIEŠOJO </w:t>
      </w:r>
      <w:r w:rsidR="00DA3158" w:rsidRPr="00667F65">
        <w:rPr>
          <w:rFonts w:cs="Times New Roman"/>
          <w:color w:val="auto"/>
          <w:sz w:val="24"/>
          <w:szCs w:val="24"/>
          <w:lang w:val="lt-LT"/>
        </w:rPr>
        <w:t>DARB</w:t>
      </w:r>
      <w:r w:rsidR="00570BD6" w:rsidRPr="00667F65">
        <w:rPr>
          <w:rFonts w:cs="Times New Roman"/>
          <w:color w:val="auto"/>
          <w:sz w:val="24"/>
          <w:szCs w:val="24"/>
          <w:lang w:val="lt-LT"/>
        </w:rPr>
        <w:t xml:space="preserve">Ų </w:t>
      </w:r>
      <w:r w:rsidRPr="00667F65">
        <w:rPr>
          <w:rFonts w:cs="Times New Roman"/>
          <w:color w:val="auto"/>
          <w:sz w:val="24"/>
          <w:szCs w:val="24"/>
          <w:lang w:val="lt-LT"/>
        </w:rPr>
        <w:t>PIRKIMO</w:t>
      </w:r>
      <w:r w:rsidR="00486E0C">
        <w:rPr>
          <w:rFonts w:cs="Times New Roman"/>
          <w:color w:val="auto"/>
          <w:sz w:val="24"/>
          <w:szCs w:val="24"/>
          <w:lang w:val="lt-LT"/>
        </w:rPr>
        <w:t>-</w:t>
      </w:r>
      <w:r w:rsidRPr="00667F65">
        <w:rPr>
          <w:rFonts w:cs="Times New Roman"/>
          <w:color w:val="auto"/>
          <w:sz w:val="24"/>
          <w:szCs w:val="24"/>
          <w:lang w:val="lt-LT"/>
        </w:rPr>
        <w:t xml:space="preserve">PARDAVIMO SUTARTIS </w:t>
      </w:r>
    </w:p>
    <w:p w14:paraId="5478CFAC" w14:textId="77777777"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Nr. ________</w:t>
      </w:r>
    </w:p>
    <w:p w14:paraId="39C3D319" w14:textId="77777777" w:rsidR="00645036" w:rsidRPr="00667F65" w:rsidRDefault="00645036" w:rsidP="00B63A16">
      <w:pPr>
        <w:pStyle w:val="Heading"/>
        <w:jc w:val="center"/>
        <w:rPr>
          <w:rFonts w:eastAsiaTheme="majorEastAsia" w:cs="Times New Roman"/>
          <w:color w:val="auto"/>
          <w:spacing w:val="0"/>
          <w:sz w:val="24"/>
          <w:szCs w:val="24"/>
          <w:bdr w:val="none" w:sz="0" w:space="0" w:color="auto"/>
          <w:lang w:val="lt-LT"/>
          <w14:textOutline w14:w="0" w14:cap="rnd" w14:cmpd="sng" w14:algn="ctr">
            <w14:noFill/>
            <w14:prstDash w14:val="solid"/>
            <w14:bevel/>
          </w14:textOutline>
        </w:rPr>
      </w:pPr>
    </w:p>
    <w:p w14:paraId="32730C13" w14:textId="0F8BF861" w:rsidR="000157A4" w:rsidRPr="00CF59AC" w:rsidRDefault="00667F65" w:rsidP="000157A4">
      <w:pPr>
        <w:jc w:val="center"/>
        <w:rPr>
          <w:rFonts w:eastAsia="Times New Roman"/>
          <w:b/>
        </w:rPr>
      </w:pPr>
      <w:r w:rsidRPr="00667F65">
        <w:rPr>
          <w:rFonts w:eastAsiaTheme="majorEastAsia"/>
          <w:b/>
          <w:bCs/>
          <w:caps/>
          <w:bdr w:val="none" w:sz="0" w:space="0" w:color="auto"/>
        </w:rPr>
        <w:t xml:space="preserve">Vilkaviškio </w:t>
      </w:r>
      <w:r w:rsidR="00521D09">
        <w:rPr>
          <w:rFonts w:eastAsiaTheme="majorEastAsia"/>
          <w:b/>
          <w:bCs/>
          <w:caps/>
          <w:bdr w:val="none" w:sz="0" w:space="0" w:color="auto"/>
        </w:rPr>
        <w:t xml:space="preserve">PRADINĖS MOKYKLOS </w:t>
      </w:r>
      <w:r w:rsidR="000157A4" w:rsidRPr="00044FF0">
        <w:rPr>
          <w:rFonts w:eastAsia="Calibri"/>
          <w:b/>
          <w:bCs/>
          <w:lang w:val="pt-PT"/>
        </w:rPr>
        <w:t xml:space="preserve">LIEJAMOS DANGOS ĮRENGIMO </w:t>
      </w:r>
      <w:r w:rsidR="000157A4" w:rsidRPr="0017699C">
        <w:rPr>
          <w:b/>
          <w:bCs/>
        </w:rPr>
        <w:t>DARBŲ</w:t>
      </w:r>
      <w:r w:rsidR="000157A4" w:rsidRPr="00044FF0">
        <w:rPr>
          <w:rFonts w:eastAsia="Calibri"/>
          <w:b/>
          <w:bCs/>
          <w:lang w:val="pt-PT"/>
        </w:rPr>
        <w:t xml:space="preserve"> SPORTO AIKŠTYNE</w:t>
      </w:r>
      <w:r w:rsidR="000157A4" w:rsidRPr="0017699C">
        <w:rPr>
          <w:b/>
          <w:bCs/>
        </w:rPr>
        <w:t xml:space="preserve"> </w:t>
      </w:r>
      <w:r w:rsidR="000157A4" w:rsidRPr="005F26F0">
        <w:rPr>
          <w:b/>
          <w:bCs/>
        </w:rPr>
        <w:t>PIRKIM</w:t>
      </w:r>
      <w:r w:rsidR="000157A4">
        <w:rPr>
          <w:b/>
          <w:bCs/>
        </w:rPr>
        <w:t>AS</w:t>
      </w:r>
    </w:p>
    <w:p w14:paraId="02A315CA" w14:textId="77777777" w:rsidR="000157A4" w:rsidRPr="004B3117" w:rsidRDefault="000157A4" w:rsidP="000157A4">
      <w:pPr>
        <w:jc w:val="center"/>
      </w:pPr>
    </w:p>
    <w:p w14:paraId="42B3825F" w14:textId="4587948A" w:rsidR="005E14C9" w:rsidRPr="00667F65" w:rsidRDefault="005E14C9" w:rsidP="000157A4">
      <w:pPr>
        <w:jc w:val="center"/>
        <w:rPr>
          <w:rFonts w:eastAsiaTheme="majorEastAsia"/>
          <w:b/>
          <w:bCs/>
          <w:caps/>
          <w:bdr w:val="none" w:sz="0" w:space="0" w:color="auto"/>
        </w:rPr>
      </w:pPr>
    </w:p>
    <w:p w14:paraId="588B315D" w14:textId="77777777" w:rsidR="000A2C98" w:rsidRPr="00667F65" w:rsidRDefault="000A2C98" w:rsidP="00B63A16">
      <w:pPr>
        <w:pStyle w:val="Body2"/>
        <w:spacing w:after="0"/>
        <w:jc w:val="left"/>
        <w:rPr>
          <w:rFonts w:cs="Times New Roman"/>
          <w:b/>
          <w:color w:val="auto"/>
          <w:sz w:val="24"/>
          <w:szCs w:val="24"/>
          <w:lang w:val="lt-LT"/>
        </w:rPr>
      </w:pPr>
    </w:p>
    <w:p w14:paraId="7B9D439C" w14:textId="3E2F403E" w:rsidR="00645036" w:rsidRPr="00667F65" w:rsidRDefault="00BE1B92" w:rsidP="00B63A16">
      <w:pPr>
        <w:pStyle w:val="Body2"/>
        <w:spacing w:after="0"/>
        <w:jc w:val="center"/>
        <w:rPr>
          <w:rFonts w:cs="Times New Roman"/>
          <w:color w:val="auto"/>
          <w:sz w:val="24"/>
          <w:szCs w:val="24"/>
          <w:lang w:val="lt-LT"/>
        </w:rPr>
      </w:pPr>
      <w:r w:rsidRPr="00667F65">
        <w:rPr>
          <w:rFonts w:cs="Times New Roman"/>
          <w:color w:val="auto"/>
          <w:sz w:val="24"/>
          <w:szCs w:val="24"/>
          <w:lang w:val="lt-LT"/>
        </w:rPr>
        <w:t>202</w:t>
      </w:r>
      <w:r w:rsidR="00DA3158" w:rsidRPr="00667F65">
        <w:rPr>
          <w:rFonts w:cs="Times New Roman"/>
          <w:color w:val="auto"/>
          <w:sz w:val="24"/>
          <w:szCs w:val="24"/>
          <w:lang w:val="lt-LT"/>
        </w:rPr>
        <w:t>5</w:t>
      </w:r>
      <w:r w:rsidR="00877F14" w:rsidRPr="00667F65">
        <w:rPr>
          <w:rFonts w:cs="Times New Roman"/>
          <w:color w:val="auto"/>
          <w:sz w:val="24"/>
          <w:szCs w:val="24"/>
          <w:lang w:val="lt-LT"/>
        </w:rPr>
        <w:t xml:space="preserve"> </w:t>
      </w:r>
      <w:r w:rsidR="0030270F" w:rsidRPr="00667F65">
        <w:rPr>
          <w:rFonts w:cs="Times New Roman"/>
          <w:color w:val="auto"/>
          <w:sz w:val="24"/>
          <w:szCs w:val="24"/>
          <w:lang w:val="lt-LT"/>
        </w:rPr>
        <w:t>m.</w:t>
      </w:r>
      <w:r w:rsidR="00A74976">
        <w:rPr>
          <w:rFonts w:cs="Times New Roman"/>
          <w:color w:val="auto"/>
          <w:sz w:val="24"/>
          <w:szCs w:val="24"/>
          <w:lang w:val="lt-LT"/>
        </w:rPr>
        <w:t xml:space="preserve"> _____________</w:t>
      </w:r>
      <w:r w:rsidR="0030270F" w:rsidRPr="00667F65">
        <w:rPr>
          <w:rFonts w:cs="Times New Roman"/>
          <w:color w:val="auto"/>
          <w:sz w:val="24"/>
          <w:szCs w:val="24"/>
          <w:lang w:val="lt-LT"/>
        </w:rPr>
        <w:t>d.</w:t>
      </w:r>
    </w:p>
    <w:p w14:paraId="5B37B45A" w14:textId="77777777" w:rsidR="00645036" w:rsidRPr="00667F65" w:rsidRDefault="0030270F" w:rsidP="00B63A16">
      <w:pPr>
        <w:pStyle w:val="Body2"/>
        <w:spacing w:after="0"/>
        <w:jc w:val="center"/>
        <w:rPr>
          <w:rFonts w:cs="Times New Roman"/>
          <w:color w:val="auto"/>
          <w:sz w:val="24"/>
          <w:szCs w:val="24"/>
          <w:lang w:val="lt-LT"/>
        </w:rPr>
      </w:pPr>
      <w:r w:rsidRPr="00667F65">
        <w:rPr>
          <w:rFonts w:cs="Times New Roman"/>
          <w:color w:val="auto"/>
          <w:sz w:val="24"/>
          <w:szCs w:val="24"/>
          <w:lang w:val="lt-LT"/>
        </w:rPr>
        <w:t>Vil</w:t>
      </w:r>
      <w:r w:rsidR="00877F14" w:rsidRPr="00667F65">
        <w:rPr>
          <w:rFonts w:cs="Times New Roman"/>
          <w:color w:val="auto"/>
          <w:sz w:val="24"/>
          <w:szCs w:val="24"/>
          <w:lang w:val="lt-LT"/>
        </w:rPr>
        <w:t>kaviškis</w:t>
      </w:r>
    </w:p>
    <w:p w14:paraId="030EC421" w14:textId="77777777" w:rsidR="00645036" w:rsidRPr="00667F65" w:rsidRDefault="00645036" w:rsidP="00B63A16">
      <w:pPr>
        <w:pStyle w:val="Body2"/>
        <w:spacing w:after="0"/>
        <w:rPr>
          <w:rFonts w:cs="Times New Roman"/>
          <w:color w:val="auto"/>
          <w:sz w:val="24"/>
          <w:szCs w:val="24"/>
          <w:lang w:val="lt-LT"/>
        </w:rPr>
      </w:pPr>
    </w:p>
    <w:p w14:paraId="4DE5DF13" w14:textId="36965533" w:rsidR="00645036" w:rsidRPr="00667F65" w:rsidRDefault="00DA3158"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 xml:space="preserve">Vilkaviškio </w:t>
      </w:r>
      <w:r w:rsidR="00521D09">
        <w:rPr>
          <w:rFonts w:cs="Times New Roman"/>
          <w:color w:val="auto"/>
          <w:sz w:val="24"/>
          <w:szCs w:val="24"/>
          <w:lang w:val="lt-LT"/>
        </w:rPr>
        <w:t>pradinė mokykla</w:t>
      </w:r>
      <w:r w:rsidRPr="00667F65">
        <w:rPr>
          <w:rFonts w:cs="Times New Roman"/>
          <w:color w:val="auto"/>
          <w:sz w:val="24"/>
          <w:szCs w:val="24"/>
          <w:lang w:val="lt-LT"/>
        </w:rPr>
        <w:t xml:space="preserve"> (toliau </w:t>
      </w:r>
      <w:r w:rsidR="00A74976">
        <w:rPr>
          <w:rFonts w:cs="Times New Roman"/>
          <w:color w:val="auto"/>
          <w:sz w:val="24"/>
          <w:szCs w:val="24"/>
          <w:lang w:val="lt-LT"/>
        </w:rPr>
        <w:t>–</w:t>
      </w:r>
      <w:r w:rsidRPr="00667F65">
        <w:rPr>
          <w:rFonts w:cs="Times New Roman"/>
          <w:color w:val="auto"/>
          <w:sz w:val="24"/>
          <w:szCs w:val="24"/>
          <w:lang w:val="lt-LT"/>
        </w:rPr>
        <w:t xml:space="preserve"> Užsakovas), atstovaujama </w:t>
      </w:r>
      <w:r w:rsidR="00521D09">
        <w:rPr>
          <w:rFonts w:cs="Times New Roman"/>
          <w:color w:val="auto"/>
          <w:sz w:val="24"/>
          <w:szCs w:val="24"/>
          <w:lang w:val="lt-LT"/>
        </w:rPr>
        <w:t>direktorės Astos Strazdienės</w:t>
      </w:r>
      <w:r w:rsidR="003A6C4C" w:rsidRPr="00105D4A">
        <w:rPr>
          <w:rFonts w:cs="Times New Roman"/>
          <w:sz w:val="24"/>
          <w:szCs w:val="24"/>
          <w:lang w:val="lt-LT"/>
        </w:rPr>
        <w:t xml:space="preserve">, veikiančio </w:t>
      </w:r>
      <w:r w:rsidR="003A6C4C">
        <w:rPr>
          <w:rFonts w:cs="Times New Roman"/>
          <w:color w:val="auto"/>
          <w:sz w:val="24"/>
          <w:szCs w:val="24"/>
          <w:lang w:val="lt-LT"/>
        </w:rPr>
        <w:t xml:space="preserve">pagal </w:t>
      </w:r>
      <w:r w:rsidR="00441C06">
        <w:rPr>
          <w:rFonts w:cs="Times New Roman"/>
          <w:color w:val="auto"/>
          <w:sz w:val="24"/>
          <w:szCs w:val="24"/>
          <w:lang w:val="lt-LT"/>
        </w:rPr>
        <w:t>mokyklos</w:t>
      </w:r>
      <w:r w:rsidR="003A6C4C" w:rsidRPr="00933E09">
        <w:rPr>
          <w:rFonts w:cs="Times New Roman"/>
          <w:color w:val="auto"/>
          <w:sz w:val="24"/>
          <w:szCs w:val="24"/>
          <w:lang w:val="lt-LT"/>
        </w:rPr>
        <w:t xml:space="preserve"> nuostatus</w:t>
      </w:r>
      <w:r w:rsidR="003A6C4C">
        <w:rPr>
          <w:rFonts w:cs="Times New Roman"/>
          <w:color w:val="auto"/>
          <w:sz w:val="24"/>
          <w:szCs w:val="24"/>
          <w:lang w:val="lt-LT"/>
        </w:rPr>
        <w:t xml:space="preserve"> </w:t>
      </w:r>
      <w:r w:rsidR="003A6C4C" w:rsidRPr="00933E09">
        <w:rPr>
          <w:rFonts w:cs="Times New Roman"/>
          <w:color w:val="auto"/>
          <w:sz w:val="24"/>
          <w:szCs w:val="24"/>
          <w:lang w:val="lt-LT"/>
        </w:rPr>
        <w:t xml:space="preserve">ir </w:t>
      </w:r>
      <w:r w:rsidR="00A74976">
        <w:rPr>
          <w:rFonts w:cs="Times New Roman"/>
          <w:color w:val="auto"/>
          <w:sz w:val="24"/>
          <w:szCs w:val="24"/>
          <w:lang w:val="lt-LT"/>
        </w:rPr>
        <w:t>_________________________</w:t>
      </w:r>
      <w:r w:rsidR="00521D09">
        <w:rPr>
          <w:rFonts w:cs="Times New Roman"/>
          <w:color w:val="auto"/>
          <w:sz w:val="24"/>
          <w:szCs w:val="24"/>
          <w:lang w:val="lt-LT"/>
        </w:rPr>
        <w:t xml:space="preserve"> </w:t>
      </w:r>
      <w:r w:rsidR="003A6C4C" w:rsidRPr="00933E09">
        <w:rPr>
          <w:rFonts w:cs="Times New Roman"/>
          <w:color w:val="auto"/>
          <w:sz w:val="24"/>
          <w:szCs w:val="24"/>
          <w:lang w:val="lt-LT"/>
        </w:rPr>
        <w:t xml:space="preserve">(toliau </w:t>
      </w:r>
      <w:r w:rsidR="00A74976">
        <w:rPr>
          <w:rFonts w:cs="Times New Roman"/>
          <w:color w:val="auto"/>
          <w:sz w:val="24"/>
          <w:szCs w:val="24"/>
          <w:lang w:val="lt-LT"/>
        </w:rPr>
        <w:t>–</w:t>
      </w:r>
      <w:r w:rsidR="003A6C4C" w:rsidRPr="00933E09">
        <w:rPr>
          <w:rFonts w:cs="Times New Roman"/>
          <w:color w:val="auto"/>
          <w:sz w:val="24"/>
          <w:szCs w:val="24"/>
          <w:lang w:val="lt-LT"/>
        </w:rPr>
        <w:t xml:space="preserve"> Rangovas), atstovaujama</w:t>
      </w:r>
      <w:r w:rsidR="00A74976">
        <w:rPr>
          <w:rFonts w:cs="Times New Roman"/>
          <w:color w:val="auto"/>
          <w:sz w:val="24"/>
          <w:szCs w:val="24"/>
          <w:lang w:val="lt-LT"/>
        </w:rPr>
        <w:t>s</w:t>
      </w:r>
      <w:r w:rsidR="003A6C4C" w:rsidRPr="00105D4A">
        <w:rPr>
          <w:rFonts w:cs="Times New Roman"/>
          <w:sz w:val="24"/>
          <w:szCs w:val="24"/>
          <w:lang w:val="lt-LT"/>
        </w:rPr>
        <w:t xml:space="preserve"> </w:t>
      </w:r>
      <w:r w:rsidR="003A6C4C">
        <w:rPr>
          <w:rFonts w:cs="Times New Roman"/>
          <w:sz w:val="24"/>
          <w:szCs w:val="24"/>
          <w:lang w:val="lt-LT"/>
        </w:rPr>
        <w:t xml:space="preserve">direktoriaus </w:t>
      </w:r>
      <w:r w:rsidR="00A74976">
        <w:rPr>
          <w:rFonts w:cs="Times New Roman"/>
          <w:color w:val="auto"/>
          <w:sz w:val="24"/>
          <w:szCs w:val="24"/>
          <w:lang w:val="lt-LT"/>
        </w:rPr>
        <w:t xml:space="preserve">_________________________ </w:t>
      </w:r>
      <w:r w:rsidR="003A6C4C" w:rsidRPr="00105D4A">
        <w:rPr>
          <w:rFonts w:cs="Times New Roman"/>
          <w:sz w:val="24"/>
          <w:szCs w:val="24"/>
          <w:lang w:val="lt-LT"/>
        </w:rPr>
        <w:t xml:space="preserve">veikiančio pagal </w:t>
      </w:r>
      <w:r w:rsidR="003A6C4C">
        <w:rPr>
          <w:rFonts w:cs="Times New Roman"/>
          <w:sz w:val="24"/>
          <w:szCs w:val="24"/>
          <w:lang w:val="lt-LT"/>
        </w:rPr>
        <w:t>bendrovės įstatus</w:t>
      </w:r>
      <w:r w:rsidRPr="00667F65">
        <w:rPr>
          <w:rFonts w:cs="Times New Roman"/>
          <w:sz w:val="24"/>
          <w:szCs w:val="24"/>
          <w:lang w:val="lt-LT"/>
        </w:rPr>
        <w:t xml:space="preserve">, </w:t>
      </w:r>
      <w:r w:rsidRPr="00667F65">
        <w:rPr>
          <w:rFonts w:cs="Times New Roman"/>
          <w:color w:val="auto"/>
          <w:sz w:val="24"/>
          <w:szCs w:val="24"/>
          <w:lang w:val="lt-LT"/>
        </w:rPr>
        <w:t xml:space="preserve">toliau Užsakovas ir Rangovas kiekvienas atskirai gali būti vadinami „Šalimi“, o abu kartu – „Šalimis“, sudarė šią sutartį (toliau – Sutartis), vadovaujantis atlikto viešojo pirkimo </w:t>
      </w:r>
      <w:r w:rsidR="004B52CF" w:rsidRPr="00667F65">
        <w:rPr>
          <w:rFonts w:cs="Times New Roman"/>
          <w:color w:val="auto"/>
          <w:sz w:val="24"/>
          <w:szCs w:val="24"/>
          <w:lang w:val="lt-LT"/>
        </w:rPr>
        <w:t>„</w:t>
      </w:r>
      <w:r w:rsidR="00521D09">
        <w:rPr>
          <w:rFonts w:cs="Times New Roman"/>
          <w:color w:val="auto"/>
          <w:sz w:val="24"/>
          <w:szCs w:val="24"/>
          <w:lang w:val="lt-LT"/>
        </w:rPr>
        <w:t>Liejamos dangos įrengimas</w:t>
      </w:r>
      <w:r w:rsidR="005A0B0E" w:rsidRPr="00667F65">
        <w:rPr>
          <w:rFonts w:cs="Times New Roman"/>
          <w:color w:val="auto"/>
          <w:sz w:val="24"/>
          <w:szCs w:val="24"/>
          <w:lang w:val="lt-LT"/>
        </w:rPr>
        <w:t>“</w:t>
      </w:r>
      <w:r w:rsidR="00F22B98" w:rsidRPr="00667F65">
        <w:rPr>
          <w:rFonts w:cs="Times New Roman"/>
          <w:color w:val="auto"/>
          <w:sz w:val="24"/>
          <w:szCs w:val="24"/>
          <w:lang w:val="lt-LT"/>
        </w:rPr>
        <w:t xml:space="preserve"> sąlygomis</w:t>
      </w:r>
      <w:r w:rsidR="00F22B98" w:rsidRPr="00667F65">
        <w:rPr>
          <w:rFonts w:cs="Times New Roman"/>
          <w:color w:val="auto"/>
          <w:sz w:val="24"/>
          <w:szCs w:val="24"/>
          <w:shd w:val="clear" w:color="auto" w:fill="FFFFFF"/>
          <w:lang w:val="lt-LT"/>
        </w:rPr>
        <w:t xml:space="preserve"> </w:t>
      </w:r>
      <w:r w:rsidR="0030270F" w:rsidRPr="00667F65">
        <w:rPr>
          <w:rFonts w:cs="Times New Roman"/>
          <w:color w:val="auto"/>
          <w:sz w:val="24"/>
          <w:szCs w:val="24"/>
          <w:lang w:val="lt-LT"/>
        </w:rPr>
        <w:t>ir susitarė dėl toliau išvardytų sąlygų.</w:t>
      </w:r>
    </w:p>
    <w:p w14:paraId="06ABB24C" w14:textId="77777777" w:rsidR="00645036" w:rsidRPr="00667F65" w:rsidRDefault="00645036" w:rsidP="006764C8">
      <w:pPr>
        <w:pStyle w:val="Body2"/>
        <w:spacing w:after="0"/>
        <w:ind w:firstLine="709"/>
        <w:rPr>
          <w:rFonts w:cs="Times New Roman"/>
          <w:color w:val="auto"/>
          <w:sz w:val="24"/>
          <w:szCs w:val="24"/>
          <w:lang w:val="lt-LT"/>
        </w:rPr>
      </w:pPr>
    </w:p>
    <w:p w14:paraId="03E3D1A6" w14:textId="77777777"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1. SUTARTIES OBJEKTAS</w:t>
      </w:r>
    </w:p>
    <w:p w14:paraId="495878C6" w14:textId="474B79BD" w:rsidR="007163D9" w:rsidRPr="00667F65" w:rsidRDefault="007163D9" w:rsidP="006764C8">
      <w:pPr>
        <w:shd w:val="clear" w:color="auto" w:fill="FFFFFF"/>
        <w:ind w:firstLine="709"/>
        <w:jc w:val="both"/>
        <w:textAlignment w:val="baseline"/>
      </w:pPr>
    </w:p>
    <w:p w14:paraId="77D52195" w14:textId="31CE55CD" w:rsidR="009C442E" w:rsidRPr="00667F65" w:rsidRDefault="0030270F" w:rsidP="006764C8">
      <w:pPr>
        <w:shd w:val="clear" w:color="auto" w:fill="FFFFFF"/>
        <w:ind w:firstLine="709"/>
        <w:jc w:val="both"/>
        <w:textAlignment w:val="baseline"/>
        <w:rPr>
          <w:rFonts w:eastAsia="Times New Roman"/>
          <w:bdr w:val="none" w:sz="0" w:space="0" w:color="auto" w:frame="1"/>
          <w:lang w:eastAsia="lt-LT"/>
        </w:rPr>
      </w:pPr>
      <w:r w:rsidRPr="00667F65">
        <w:t xml:space="preserve">1.1. Šia Sutartimi </w:t>
      </w:r>
      <w:r w:rsidR="00765610" w:rsidRPr="00667F65">
        <w:t>Rangov</w:t>
      </w:r>
      <w:r w:rsidR="00570BD6" w:rsidRPr="00667F65">
        <w:t>as</w:t>
      </w:r>
      <w:r w:rsidRPr="00667F65">
        <w:t xml:space="preserve"> įsipareigoja </w:t>
      </w:r>
      <w:r w:rsidR="00765610" w:rsidRPr="00667F65">
        <w:rPr>
          <w:rFonts w:eastAsia="Times New Roman"/>
          <w:bdr w:val="none" w:sz="0" w:space="0" w:color="auto" w:frame="1"/>
          <w:lang w:eastAsia="lt-LT"/>
        </w:rPr>
        <w:t>Užsakovu</w:t>
      </w:r>
      <w:r w:rsidR="00570BD6" w:rsidRPr="00667F65">
        <w:rPr>
          <w:rFonts w:eastAsia="Times New Roman"/>
          <w:bdr w:val="none" w:sz="0" w:space="0" w:color="auto" w:frame="1"/>
          <w:lang w:eastAsia="lt-LT"/>
        </w:rPr>
        <w:t>i</w:t>
      </w:r>
      <w:r w:rsidR="009C442E" w:rsidRPr="00667F65">
        <w:rPr>
          <w:rFonts w:eastAsia="Times New Roman"/>
          <w:bdr w:val="none" w:sz="0" w:space="0" w:color="auto" w:frame="1"/>
          <w:lang w:eastAsia="lt-LT"/>
        </w:rPr>
        <w:t xml:space="preserve"> </w:t>
      </w:r>
      <w:r w:rsidR="00765610" w:rsidRPr="00667F65">
        <w:rPr>
          <w:rFonts w:eastAsia="Times New Roman"/>
          <w:bdr w:val="none" w:sz="0" w:space="0" w:color="auto" w:frame="1"/>
          <w:lang w:eastAsia="lt-LT"/>
        </w:rPr>
        <w:t xml:space="preserve">atlikti Vilkaviškio </w:t>
      </w:r>
      <w:r w:rsidR="00521D09">
        <w:rPr>
          <w:rFonts w:eastAsia="Times New Roman"/>
          <w:bdr w:val="none" w:sz="0" w:space="0" w:color="auto" w:frame="1"/>
          <w:lang w:eastAsia="lt-LT"/>
        </w:rPr>
        <w:t>pradinės mokyklos sporto aikštelės liejamos dangos įrengimo darbus</w:t>
      </w:r>
      <w:r w:rsidR="00EB2B20" w:rsidRPr="00667F65">
        <w:rPr>
          <w:rFonts w:eastAsia="Times New Roman"/>
          <w:bdr w:val="none" w:sz="0" w:space="0" w:color="auto" w:frame="1"/>
          <w:lang w:eastAsia="lt-LT"/>
        </w:rPr>
        <w:t xml:space="preserve"> (toliau </w:t>
      </w:r>
      <w:r w:rsidR="00A74976">
        <w:rPr>
          <w:rFonts w:eastAsia="Times New Roman"/>
          <w:bdr w:val="none" w:sz="0" w:space="0" w:color="auto" w:frame="1"/>
          <w:lang w:eastAsia="lt-LT"/>
        </w:rPr>
        <w:t>–</w:t>
      </w:r>
      <w:r w:rsidR="004B52CF" w:rsidRPr="00667F65">
        <w:rPr>
          <w:rFonts w:eastAsia="Times New Roman"/>
          <w:bdr w:val="none" w:sz="0" w:space="0" w:color="auto" w:frame="1"/>
          <w:lang w:eastAsia="lt-LT"/>
        </w:rPr>
        <w:t xml:space="preserve"> </w:t>
      </w:r>
      <w:r w:rsidR="00F63C2B" w:rsidRPr="00667F65">
        <w:rPr>
          <w:rFonts w:eastAsia="Times New Roman"/>
          <w:bdr w:val="none" w:sz="0" w:space="0" w:color="auto" w:frame="1"/>
          <w:lang w:eastAsia="lt-LT"/>
        </w:rPr>
        <w:t>Darbai</w:t>
      </w:r>
      <w:r w:rsidR="00EB2B20" w:rsidRPr="00667F65">
        <w:rPr>
          <w:rFonts w:eastAsia="Times New Roman"/>
          <w:bdr w:val="none" w:sz="0" w:space="0" w:color="auto" w:frame="1"/>
          <w:lang w:eastAsia="lt-LT"/>
        </w:rPr>
        <w:t>)</w:t>
      </w:r>
      <w:r w:rsidR="009C442E" w:rsidRPr="00667F65">
        <w:rPr>
          <w:rFonts w:eastAsia="Times New Roman"/>
          <w:bdr w:val="none" w:sz="0" w:space="0" w:color="auto" w:frame="1"/>
          <w:lang w:eastAsia="lt-LT"/>
        </w:rPr>
        <w:t xml:space="preserve">, </w:t>
      </w:r>
      <w:r w:rsidR="008A7473" w:rsidRPr="00667F65">
        <w:rPr>
          <w:rFonts w:eastAsia="Times New Roman"/>
          <w:bdr w:val="none" w:sz="0" w:space="0" w:color="auto" w:frame="1"/>
          <w:lang w:eastAsia="lt-LT"/>
        </w:rPr>
        <w:t xml:space="preserve">kaip </w:t>
      </w:r>
      <w:r w:rsidR="0041434C" w:rsidRPr="00667F65">
        <w:rPr>
          <w:shd w:val="clear" w:color="auto" w:fill="FFFFFF"/>
        </w:rPr>
        <w:t>numatyt</w:t>
      </w:r>
      <w:r w:rsidR="008A7473" w:rsidRPr="00667F65">
        <w:rPr>
          <w:shd w:val="clear" w:color="auto" w:fill="FFFFFF"/>
        </w:rPr>
        <w:t>a</w:t>
      </w:r>
      <w:r w:rsidR="0041434C" w:rsidRPr="00667F65">
        <w:rPr>
          <w:shd w:val="clear" w:color="auto" w:fill="FFFFFF"/>
        </w:rPr>
        <w:t xml:space="preserve"> </w:t>
      </w:r>
      <w:r w:rsidR="008A7473" w:rsidRPr="00667F65">
        <w:rPr>
          <w:shd w:val="clear" w:color="auto" w:fill="FFFFFF"/>
        </w:rPr>
        <w:t xml:space="preserve">techninėje </w:t>
      </w:r>
      <w:r w:rsidR="008A7473" w:rsidRPr="00667F65">
        <w:rPr>
          <w:rFonts w:eastAsia="Times New Roman"/>
          <w:bdr w:val="none" w:sz="0" w:space="0" w:color="auto" w:frame="1"/>
          <w:lang w:eastAsia="lt-LT"/>
        </w:rPr>
        <w:t>specifikacijoje</w:t>
      </w:r>
      <w:r w:rsidR="00F63C2B" w:rsidRPr="00667F65">
        <w:rPr>
          <w:rFonts w:eastAsia="Times New Roman"/>
          <w:bdr w:val="none" w:sz="0" w:space="0" w:color="auto" w:frame="1"/>
          <w:lang w:eastAsia="lt-LT"/>
        </w:rPr>
        <w:t xml:space="preserve"> ir perduoti atliktų darbų rezultatą Užsakovui šioje Sutartyje nustatytomis sąlygomis, terminais ir tvarka</w:t>
      </w:r>
      <w:r w:rsidR="0041434C" w:rsidRPr="00667F65">
        <w:rPr>
          <w:rFonts w:eastAsia="Times New Roman"/>
          <w:bdr w:val="none" w:sz="0" w:space="0" w:color="auto" w:frame="1"/>
          <w:lang w:eastAsia="lt-LT"/>
        </w:rPr>
        <w:t>.</w:t>
      </w:r>
    </w:p>
    <w:p w14:paraId="3967CEFC" w14:textId="1148F449"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1.2. </w:t>
      </w:r>
      <w:r w:rsidR="00F63C2B" w:rsidRPr="00667F65">
        <w:rPr>
          <w:rFonts w:cs="Times New Roman"/>
          <w:color w:val="auto"/>
          <w:sz w:val="24"/>
          <w:szCs w:val="24"/>
          <w:lang w:val="lt-LT"/>
        </w:rPr>
        <w:t>Užsakovas</w:t>
      </w:r>
      <w:r w:rsidRPr="00667F65">
        <w:rPr>
          <w:rFonts w:cs="Times New Roman"/>
          <w:color w:val="auto"/>
          <w:sz w:val="24"/>
          <w:szCs w:val="24"/>
          <w:lang w:val="lt-LT"/>
        </w:rPr>
        <w:t xml:space="preserve"> pagal šią Sutartį įsipareigoja priimti </w:t>
      </w:r>
      <w:r w:rsidR="00F63C2B" w:rsidRPr="00667F65">
        <w:rPr>
          <w:rFonts w:cs="Times New Roman"/>
          <w:color w:val="auto"/>
          <w:sz w:val="24"/>
          <w:szCs w:val="24"/>
          <w:lang w:val="lt-LT"/>
        </w:rPr>
        <w:t>atliktus darbus</w:t>
      </w:r>
      <w:r w:rsidR="00C708C2" w:rsidRPr="00667F65">
        <w:rPr>
          <w:rFonts w:cs="Times New Roman"/>
          <w:color w:val="auto"/>
          <w:sz w:val="24"/>
          <w:szCs w:val="24"/>
          <w:lang w:val="lt-LT"/>
        </w:rPr>
        <w:t xml:space="preserve"> </w:t>
      </w:r>
      <w:r w:rsidRPr="00667F65">
        <w:rPr>
          <w:rFonts w:cs="Times New Roman"/>
          <w:color w:val="auto"/>
          <w:sz w:val="24"/>
          <w:szCs w:val="24"/>
          <w:lang w:val="lt-LT"/>
        </w:rPr>
        <w:t>ir už j</w:t>
      </w:r>
      <w:r w:rsidR="007B16BB" w:rsidRPr="00667F65">
        <w:rPr>
          <w:rFonts w:cs="Times New Roman"/>
          <w:color w:val="auto"/>
          <w:sz w:val="24"/>
          <w:szCs w:val="24"/>
          <w:lang w:val="lt-LT"/>
        </w:rPr>
        <w:t>a</w:t>
      </w:r>
      <w:r w:rsidRPr="00667F65">
        <w:rPr>
          <w:rFonts w:cs="Times New Roman"/>
          <w:color w:val="auto"/>
          <w:sz w:val="24"/>
          <w:szCs w:val="24"/>
          <w:lang w:val="lt-LT"/>
        </w:rPr>
        <w:t>s sumokėti Sutartyje nurodytą kainą Sutartyje numatytomis sąlygomis ir tvarka.</w:t>
      </w:r>
    </w:p>
    <w:p w14:paraId="05FE7763" w14:textId="77777777" w:rsidR="00C47850" w:rsidRDefault="00C47850" w:rsidP="00C47850">
      <w:pPr>
        <w:pStyle w:val="Heading"/>
        <w:jc w:val="both"/>
        <w:rPr>
          <w:rFonts w:cs="Times New Roman"/>
          <w:color w:val="auto"/>
          <w:sz w:val="24"/>
          <w:szCs w:val="24"/>
          <w:lang w:val="lt-LT"/>
        </w:rPr>
      </w:pPr>
    </w:p>
    <w:p w14:paraId="668EB834" w14:textId="60FA8649"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 xml:space="preserve">2. </w:t>
      </w:r>
      <w:r w:rsidR="00F63C2B" w:rsidRPr="00667F65">
        <w:rPr>
          <w:rFonts w:cs="Times New Roman"/>
          <w:color w:val="auto"/>
          <w:sz w:val="24"/>
          <w:szCs w:val="24"/>
          <w:lang w:val="lt-LT"/>
        </w:rPr>
        <w:t>sutarties darbų atlikimo</w:t>
      </w:r>
      <w:r w:rsidRPr="00667F65">
        <w:rPr>
          <w:rFonts w:cs="Times New Roman"/>
          <w:color w:val="auto"/>
          <w:sz w:val="24"/>
          <w:szCs w:val="24"/>
          <w:lang w:val="lt-LT"/>
        </w:rPr>
        <w:t xml:space="preserve"> TERMINAI</w:t>
      </w:r>
    </w:p>
    <w:p w14:paraId="775D7E97" w14:textId="36D052A3" w:rsidR="00183AB0" w:rsidRPr="00667F65" w:rsidRDefault="00183AB0" w:rsidP="006764C8">
      <w:pPr>
        <w:pStyle w:val="Body2"/>
        <w:spacing w:after="0"/>
        <w:ind w:firstLine="709"/>
        <w:rPr>
          <w:rFonts w:cs="Times New Roman"/>
          <w:color w:val="auto"/>
          <w:sz w:val="24"/>
          <w:szCs w:val="24"/>
          <w:lang w:val="lt-LT"/>
        </w:rPr>
      </w:pPr>
    </w:p>
    <w:p w14:paraId="0C3DA0B3" w14:textId="7C49F240" w:rsidR="00645036" w:rsidRPr="00667F65" w:rsidRDefault="00BE7F0B"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2.1. </w:t>
      </w:r>
      <w:r w:rsidR="00F63C2B" w:rsidRPr="00667F65">
        <w:rPr>
          <w:rFonts w:eastAsia="Times New Roman" w:cs="Times New Roman"/>
          <w:color w:val="auto"/>
          <w:sz w:val="24"/>
          <w:szCs w:val="24"/>
          <w:bdr w:val="none" w:sz="0" w:space="0" w:color="auto" w:frame="1"/>
          <w:lang w:val="lt-LT" w:eastAsia="lt-LT"/>
        </w:rPr>
        <w:t>Darbai</w:t>
      </w:r>
      <w:r w:rsidR="00EF1EF9" w:rsidRPr="00667F65">
        <w:rPr>
          <w:rFonts w:eastAsia="Times New Roman" w:cs="Times New Roman"/>
          <w:color w:val="auto"/>
          <w:sz w:val="24"/>
          <w:szCs w:val="24"/>
          <w:bdr w:val="none" w:sz="0" w:space="0" w:color="auto" w:frame="1"/>
          <w:lang w:val="lt-LT" w:eastAsia="lt-LT"/>
        </w:rPr>
        <w:t xml:space="preserve"> turi būti</w:t>
      </w:r>
      <w:r w:rsidR="009C442E" w:rsidRPr="00667F65">
        <w:rPr>
          <w:rFonts w:eastAsia="Times New Roman" w:cs="Times New Roman"/>
          <w:color w:val="auto"/>
          <w:sz w:val="24"/>
          <w:szCs w:val="24"/>
          <w:bdr w:val="none" w:sz="0" w:space="0" w:color="auto" w:frame="1"/>
          <w:lang w:val="lt-LT" w:eastAsia="lt-LT"/>
        </w:rPr>
        <w:t xml:space="preserve"> </w:t>
      </w:r>
      <w:r w:rsidR="00F63C2B" w:rsidRPr="00667F65">
        <w:rPr>
          <w:rFonts w:eastAsia="Times New Roman" w:cs="Times New Roman"/>
          <w:color w:val="auto"/>
          <w:sz w:val="24"/>
          <w:szCs w:val="24"/>
          <w:bdr w:val="none" w:sz="0" w:space="0" w:color="auto" w:frame="1"/>
          <w:lang w:val="lt-LT" w:eastAsia="lt-LT"/>
        </w:rPr>
        <w:t>atlikti</w:t>
      </w:r>
      <w:r w:rsidR="008A7473" w:rsidRPr="00667F65">
        <w:rPr>
          <w:rFonts w:eastAsia="Times New Roman" w:cs="Times New Roman"/>
          <w:color w:val="auto"/>
          <w:sz w:val="24"/>
          <w:szCs w:val="24"/>
          <w:bdr w:val="none" w:sz="0" w:space="0" w:color="auto" w:frame="1"/>
          <w:lang w:val="lt-LT" w:eastAsia="lt-LT"/>
        </w:rPr>
        <w:t xml:space="preserve"> ne </w:t>
      </w:r>
      <w:r w:rsidR="008A7473" w:rsidRPr="00667F65">
        <w:rPr>
          <w:rFonts w:eastAsia="Times New Roman" w:cs="Times New Roman"/>
          <w:sz w:val="24"/>
          <w:szCs w:val="24"/>
          <w:bdr w:val="none" w:sz="0" w:space="0" w:color="auto" w:frame="1"/>
          <w:lang w:val="lt-LT" w:eastAsia="lt-LT"/>
        </w:rPr>
        <w:t xml:space="preserve">vėliau kaip per </w:t>
      </w:r>
      <w:r w:rsidR="00BE3868">
        <w:rPr>
          <w:rFonts w:eastAsia="Times New Roman" w:cs="Times New Roman"/>
          <w:sz w:val="24"/>
          <w:szCs w:val="24"/>
          <w:bdr w:val="none" w:sz="0" w:space="0" w:color="auto" w:frame="1"/>
          <w:lang w:val="lt-LT" w:eastAsia="lt-LT"/>
        </w:rPr>
        <w:t>3</w:t>
      </w:r>
      <w:r w:rsidR="004B52CF" w:rsidRPr="00667F65">
        <w:rPr>
          <w:rFonts w:eastAsia="Times New Roman" w:cs="Times New Roman"/>
          <w:sz w:val="24"/>
          <w:szCs w:val="24"/>
          <w:bdr w:val="none" w:sz="0" w:space="0" w:color="auto" w:frame="1"/>
          <w:lang w:val="lt-LT" w:eastAsia="lt-LT"/>
        </w:rPr>
        <w:t xml:space="preserve"> mėnesius</w:t>
      </w:r>
      <w:r w:rsidR="008A7473" w:rsidRPr="00667F65">
        <w:rPr>
          <w:rFonts w:eastAsia="Times New Roman" w:cs="Times New Roman"/>
          <w:sz w:val="24"/>
          <w:szCs w:val="24"/>
          <w:bdr w:val="none" w:sz="0" w:space="0" w:color="auto" w:frame="1"/>
          <w:lang w:val="lt-LT" w:eastAsia="lt-LT"/>
        </w:rPr>
        <w:t xml:space="preserve"> </w:t>
      </w:r>
      <w:r w:rsidR="009C442E" w:rsidRPr="00667F65">
        <w:rPr>
          <w:rFonts w:eastAsia="Times New Roman" w:cs="Times New Roman"/>
          <w:color w:val="auto"/>
          <w:sz w:val="24"/>
          <w:szCs w:val="24"/>
          <w:bdr w:val="none" w:sz="0" w:space="0" w:color="auto" w:frame="1"/>
          <w:lang w:val="lt-LT" w:eastAsia="lt-LT"/>
        </w:rPr>
        <w:t>nuo Sutarties įsigaliojimo dienos.</w:t>
      </w:r>
    </w:p>
    <w:p w14:paraId="334AA588" w14:textId="01D41391" w:rsidR="00645036" w:rsidRPr="00667F65" w:rsidRDefault="00645036" w:rsidP="006764C8">
      <w:pPr>
        <w:pStyle w:val="Betarp"/>
        <w:ind w:firstLine="709"/>
        <w:jc w:val="both"/>
        <w:rPr>
          <w:lang w:val="lt-LT"/>
        </w:rPr>
      </w:pPr>
    </w:p>
    <w:p w14:paraId="51BD1637" w14:textId="3FFF5873"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 xml:space="preserve">3. </w:t>
      </w:r>
      <w:r w:rsidR="00402FDB" w:rsidRPr="00667F65">
        <w:rPr>
          <w:rFonts w:cs="Times New Roman"/>
          <w:color w:val="auto"/>
          <w:sz w:val="24"/>
          <w:szCs w:val="24"/>
          <w:lang w:val="lt-LT"/>
        </w:rPr>
        <w:t>darbų</w:t>
      </w:r>
      <w:r w:rsidRPr="00667F65">
        <w:rPr>
          <w:rFonts w:cs="Times New Roman"/>
          <w:color w:val="auto"/>
          <w:sz w:val="24"/>
          <w:szCs w:val="24"/>
          <w:lang w:val="lt-LT"/>
        </w:rPr>
        <w:t xml:space="preserve"> KAINA</w:t>
      </w:r>
    </w:p>
    <w:p w14:paraId="015D1BE3" w14:textId="77777777" w:rsidR="00183AB0" w:rsidRPr="00667F65" w:rsidRDefault="00183AB0" w:rsidP="006764C8">
      <w:pPr>
        <w:pStyle w:val="Body2"/>
        <w:spacing w:after="0"/>
        <w:ind w:firstLine="709"/>
        <w:rPr>
          <w:rFonts w:cs="Times New Roman"/>
          <w:color w:val="auto"/>
          <w:sz w:val="24"/>
          <w:szCs w:val="24"/>
          <w:lang w:val="lt-LT"/>
        </w:rPr>
      </w:pPr>
    </w:p>
    <w:p w14:paraId="5E0A2494" w14:textId="41F10527" w:rsidR="00645036" w:rsidRPr="00667F65" w:rsidRDefault="0030270F" w:rsidP="006764C8">
      <w:pPr>
        <w:ind w:firstLine="709"/>
        <w:jc w:val="both"/>
      </w:pPr>
      <w:r w:rsidRPr="00667F65">
        <w:t xml:space="preserve">3.1. Šiai Sutarčiai taikoma fiksuotos kainos kainodara, patvirtinta Viešųjų pirkimų tarnybos direktoriaus 2017 m. birželio 28 d. įsakymu Nr. 1S-95 (aktualios redakcijos) „Dėl Kainodaros taisyklių nustatymo metodikos patvirtinimo“ (toliau </w:t>
      </w:r>
      <w:r w:rsidR="00E618B8" w:rsidRPr="00667F65">
        <w:t>–</w:t>
      </w:r>
      <w:r w:rsidRPr="00667F65">
        <w:t xml:space="preserve"> Metodika).</w:t>
      </w:r>
    </w:p>
    <w:p w14:paraId="462A317C" w14:textId="5B3050C2" w:rsidR="00645036" w:rsidRPr="009F7F18" w:rsidRDefault="00B51839" w:rsidP="00B51839">
      <w:pPr>
        <w:widowControl w:val="0"/>
        <w:tabs>
          <w:tab w:val="left" w:pos="567"/>
          <w:tab w:val="left" w:pos="851"/>
        </w:tabs>
        <w:contextualSpacing/>
        <w:jc w:val="both"/>
        <w:rPr>
          <w:bCs/>
        </w:rPr>
      </w:pPr>
      <w:r>
        <w:t xml:space="preserve">            </w:t>
      </w:r>
      <w:r w:rsidR="0030270F" w:rsidRPr="00667F65">
        <w:t xml:space="preserve">3.2. </w:t>
      </w:r>
      <w:r w:rsidR="0041434C" w:rsidRPr="00667F65">
        <w:rPr>
          <w:shd w:val="clear" w:color="auto" w:fill="FFFFFF"/>
        </w:rPr>
        <w:t xml:space="preserve">Fiksuota </w:t>
      </w:r>
      <w:r>
        <w:rPr>
          <w:shd w:val="clear" w:color="auto" w:fill="FFFFFF"/>
        </w:rPr>
        <w:t>darbų</w:t>
      </w:r>
      <w:r w:rsidR="0041434C" w:rsidRPr="00667F65">
        <w:rPr>
          <w:shd w:val="clear" w:color="auto" w:fill="FFFFFF"/>
        </w:rPr>
        <w:t xml:space="preserve"> kaina nurodyta </w:t>
      </w:r>
      <w:bookmarkStart w:id="0" w:name="_Hlk204074591"/>
      <w:r w:rsidRPr="00B51839">
        <w:rPr>
          <w:bCs/>
        </w:rPr>
        <w:t>pried</w:t>
      </w:r>
      <w:r>
        <w:rPr>
          <w:bCs/>
        </w:rPr>
        <w:t>e</w:t>
      </w:r>
      <w:r w:rsidRPr="00B51839">
        <w:rPr>
          <w:bCs/>
        </w:rPr>
        <w:t xml:space="preserve"> Nr.</w:t>
      </w:r>
      <w:bookmarkEnd w:id="0"/>
      <w:r w:rsidR="00CE6257">
        <w:rPr>
          <w:bCs/>
        </w:rPr>
        <w:t xml:space="preserve"> 2</w:t>
      </w:r>
      <w:r w:rsidR="0041434C" w:rsidRPr="00667F65">
        <w:rPr>
          <w:shd w:val="clear" w:color="auto" w:fill="FFFFFF"/>
        </w:rPr>
        <w:t xml:space="preserve"> „</w:t>
      </w:r>
      <w:r w:rsidR="00947A06">
        <w:rPr>
          <w:shd w:val="clear" w:color="auto" w:fill="FFFFFF"/>
        </w:rPr>
        <w:t>P</w:t>
      </w:r>
      <w:r w:rsidR="0041434C" w:rsidRPr="00667F65">
        <w:rPr>
          <w:shd w:val="clear" w:color="auto" w:fill="FFFFFF"/>
        </w:rPr>
        <w:t>asiūlym</w:t>
      </w:r>
      <w:r w:rsidR="00CE6257">
        <w:rPr>
          <w:shd w:val="clear" w:color="auto" w:fill="FFFFFF"/>
        </w:rPr>
        <w:t>o forma</w:t>
      </w:r>
      <w:r w:rsidR="0030270F" w:rsidRPr="00667F65">
        <w:t>“.</w:t>
      </w:r>
    </w:p>
    <w:p w14:paraId="5BB93537" w14:textId="3AE1287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3.3. Sutarties priede nurodyta kaina apima:</w:t>
      </w:r>
    </w:p>
    <w:p w14:paraId="6B3B70A5" w14:textId="6ADA952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3.3.1. visus </w:t>
      </w:r>
      <w:r w:rsidR="00402FDB"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privalomus mokėti mokesčius ir visas su darbų atlikimu susijusias išlaidas;</w:t>
      </w:r>
    </w:p>
    <w:p w14:paraId="625D58D5" w14:textId="5E99DCC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3.3.2. tuos darbus, kurie nors ir nebuvo tiesiogiai nustatyti pirkimo dokumentuose ir Sutartyje, bet yra būtini Sutarčiai įvykdyti, o </w:t>
      </w:r>
      <w:r w:rsidR="00402FDB"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turėjo ir galėjo juos numatyti ir įvertinti dar iki pasiūlymų pateikimo termino pabaigos.</w:t>
      </w:r>
    </w:p>
    <w:p w14:paraId="3225DCFD" w14:textId="4FB79AD4" w:rsidR="00645036" w:rsidRPr="00667F65" w:rsidRDefault="008E1FC6"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3.4.</w:t>
      </w:r>
      <w:r w:rsidR="0030270F" w:rsidRPr="00667F65">
        <w:rPr>
          <w:rFonts w:cs="Times New Roman"/>
          <w:color w:val="auto"/>
          <w:sz w:val="24"/>
          <w:szCs w:val="24"/>
          <w:lang w:val="lt-LT"/>
        </w:rPr>
        <w:t xml:space="preserve"> Sutarties priede nurodyta kaina nebus keičiama, išskyrus, kai Sutarties galiojimo laikotarpiu pasikeičia pridėtinės vertės mokestis (toliau – PVM). Pasikeitus PVM, už </w:t>
      </w:r>
      <w:r w:rsidR="000A2C98" w:rsidRPr="00667F65">
        <w:rPr>
          <w:rFonts w:cs="Times New Roman"/>
          <w:color w:val="auto"/>
          <w:sz w:val="24"/>
          <w:szCs w:val="24"/>
          <w:lang w:val="lt-LT"/>
        </w:rPr>
        <w:t>darbus atliktus</w:t>
      </w:r>
      <w:r w:rsidR="00EF1EF9" w:rsidRPr="00667F65">
        <w:rPr>
          <w:rFonts w:cs="Times New Roman"/>
          <w:color w:val="auto"/>
          <w:sz w:val="24"/>
          <w:szCs w:val="24"/>
          <w:lang w:val="lt-LT"/>
        </w:rPr>
        <w:t xml:space="preserve"> </w:t>
      </w:r>
      <w:r w:rsidR="0030270F" w:rsidRPr="00667F65">
        <w:rPr>
          <w:rFonts w:cs="Times New Roman"/>
          <w:color w:val="auto"/>
          <w:sz w:val="24"/>
          <w:szCs w:val="24"/>
          <w:lang w:val="lt-LT"/>
        </w:rPr>
        <w:t>po naujo PVM tarifo įsigaliojimo, atsiskaitoma taikant naują PVM tarifą.</w:t>
      </w:r>
    </w:p>
    <w:p w14:paraId="719BA82E" w14:textId="77777777" w:rsidR="00645036" w:rsidRPr="00667F65" w:rsidRDefault="00645036" w:rsidP="006764C8">
      <w:pPr>
        <w:pStyle w:val="Body2"/>
        <w:spacing w:after="0"/>
        <w:ind w:firstLine="709"/>
        <w:rPr>
          <w:rFonts w:cs="Times New Roman"/>
          <w:color w:val="auto"/>
          <w:sz w:val="24"/>
          <w:szCs w:val="24"/>
          <w:lang w:val="lt-LT"/>
        </w:rPr>
      </w:pPr>
    </w:p>
    <w:p w14:paraId="7B8FD77B" w14:textId="51BB9D5E"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4. APMOKĖJIMO TVARKA</w:t>
      </w:r>
    </w:p>
    <w:p w14:paraId="5E87BB48" w14:textId="77777777" w:rsidR="00183AB0" w:rsidRPr="00667F65" w:rsidRDefault="00183AB0" w:rsidP="006764C8">
      <w:pPr>
        <w:pStyle w:val="Body2"/>
        <w:spacing w:after="0"/>
        <w:ind w:firstLine="709"/>
        <w:rPr>
          <w:rFonts w:cs="Times New Roman"/>
          <w:color w:val="auto"/>
          <w:sz w:val="24"/>
          <w:szCs w:val="24"/>
          <w:lang w:val="lt-LT"/>
        </w:rPr>
      </w:pPr>
    </w:p>
    <w:p w14:paraId="584A83BE" w14:textId="5A86F9C9"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4.1. </w:t>
      </w:r>
      <w:r w:rsidR="00402FDB" w:rsidRPr="00667F65">
        <w:rPr>
          <w:rFonts w:cs="Times New Roman"/>
          <w:color w:val="auto"/>
          <w:sz w:val="24"/>
          <w:szCs w:val="24"/>
          <w:lang w:val="lt-LT"/>
        </w:rPr>
        <w:t xml:space="preserve">Užsakovas apmoka Rangovui už atliktus darbus ne vėliau kaip per kaip 30 kalendorinių dienų nuo Sutarties 4.3 punkte nurodytu būdu pateiktos sąskaitos faktūros ir Šalių pasirašyto darbų arba dalies darbų (jei taikoma) perdavimo-priėmimo akto gavimo dienos. Rangovo pateiktoje </w:t>
      </w:r>
      <w:r w:rsidR="00402FDB" w:rsidRPr="00667F65">
        <w:rPr>
          <w:rFonts w:cs="Times New Roman"/>
          <w:color w:val="auto"/>
          <w:sz w:val="24"/>
          <w:szCs w:val="24"/>
          <w:lang w:val="lt-LT"/>
        </w:rPr>
        <w:lastRenderedPageBreak/>
        <w:t>sąskaitoje-faktūroje turi būti nurodoma Sutarties data, numeris ir darbų arba dalies darbų (jei taikoma) perdavimo-priėmimo akto data ir numeris</w:t>
      </w:r>
      <w:r w:rsidRPr="00667F65">
        <w:rPr>
          <w:rFonts w:cs="Times New Roman"/>
          <w:color w:val="auto"/>
          <w:sz w:val="24"/>
          <w:szCs w:val="24"/>
          <w:lang w:val="lt-LT"/>
        </w:rPr>
        <w:t>.</w:t>
      </w:r>
      <w:r w:rsidR="00B51839">
        <w:rPr>
          <w:rFonts w:cs="Times New Roman"/>
          <w:color w:val="auto"/>
          <w:sz w:val="24"/>
          <w:szCs w:val="24"/>
          <w:lang w:val="lt-LT"/>
        </w:rPr>
        <w:t xml:space="preserve"> </w:t>
      </w:r>
    </w:p>
    <w:p w14:paraId="3DACE5D1" w14:textId="5ACC26E6"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4.2. Mokėjimai dalimis, t. y. u</w:t>
      </w:r>
      <w:r w:rsidR="00877F14" w:rsidRPr="00667F65">
        <w:rPr>
          <w:rFonts w:cs="Times New Roman"/>
          <w:color w:val="auto"/>
          <w:sz w:val="24"/>
          <w:szCs w:val="24"/>
          <w:lang w:val="lt-LT"/>
        </w:rPr>
        <w:t xml:space="preserve">ž </w:t>
      </w:r>
      <w:r w:rsidR="00330931" w:rsidRPr="00667F65">
        <w:rPr>
          <w:rFonts w:cs="Times New Roman"/>
          <w:color w:val="auto"/>
          <w:sz w:val="24"/>
          <w:szCs w:val="24"/>
          <w:lang w:val="lt-LT"/>
        </w:rPr>
        <w:t xml:space="preserve">dalį </w:t>
      </w:r>
      <w:r w:rsidR="00402FDB" w:rsidRPr="00667F65">
        <w:rPr>
          <w:rFonts w:cs="Times New Roman"/>
          <w:color w:val="auto"/>
          <w:sz w:val="24"/>
          <w:szCs w:val="24"/>
          <w:lang w:val="lt-LT"/>
        </w:rPr>
        <w:t>atliktų darbų</w:t>
      </w:r>
      <w:r w:rsidR="00330931" w:rsidRPr="00667F65">
        <w:rPr>
          <w:rFonts w:cs="Times New Roman"/>
          <w:color w:val="auto"/>
          <w:sz w:val="24"/>
          <w:szCs w:val="24"/>
          <w:lang w:val="lt-LT"/>
        </w:rPr>
        <w:t xml:space="preserve"> </w:t>
      </w:r>
      <w:r w:rsidR="00877F14" w:rsidRPr="00667F65">
        <w:rPr>
          <w:rFonts w:cs="Times New Roman"/>
          <w:color w:val="auto"/>
          <w:sz w:val="24"/>
          <w:szCs w:val="24"/>
          <w:lang w:val="lt-LT"/>
        </w:rPr>
        <w:t>netaikomi.</w:t>
      </w:r>
    </w:p>
    <w:p w14:paraId="2CF95BF1" w14:textId="64FD37AB" w:rsidR="00645036" w:rsidRPr="00667F65" w:rsidRDefault="0030270F"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7D78D8" w:rsidRPr="00667F65">
        <w:rPr>
          <w:rFonts w:cs="Times New Roman"/>
          <w:color w:val="auto"/>
          <w:sz w:val="24"/>
          <w:szCs w:val="24"/>
          <w:lang w:val="lt-LT"/>
        </w:rPr>
        <w:t xml:space="preserve"> </w:t>
      </w:r>
      <w:r w:rsidRPr="00667F65">
        <w:rPr>
          <w:rFonts w:cs="Times New Roman"/>
          <w:color w:val="auto"/>
          <w:sz w:val="24"/>
          <w:szCs w:val="24"/>
          <w:lang w:val="lt-LT"/>
        </w:rPr>
        <w:t xml:space="preserve">(toliau – Europos elektroninių sąskaitų faktūrų standartas), teikiamos </w:t>
      </w:r>
      <w:r w:rsidR="009B45AF"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pasirinktomis priemonėmis. Europos elektroninių sąskaitų faktūrų standarto neatitinkančios elektroninės sąskaitos faktūros gali būti teikiamos tik naudojantis informacinės sistemos „</w:t>
      </w:r>
      <w:r w:rsidR="001B22F5" w:rsidRPr="00667F65">
        <w:rPr>
          <w:rFonts w:cs="Times New Roman"/>
          <w:color w:val="auto"/>
          <w:sz w:val="24"/>
          <w:szCs w:val="24"/>
          <w:lang w:val="lt-LT"/>
        </w:rPr>
        <w:t>SABIS</w:t>
      </w:r>
      <w:r w:rsidRPr="00667F65">
        <w:rPr>
          <w:rFonts w:cs="Times New Roman"/>
          <w:color w:val="auto"/>
          <w:sz w:val="24"/>
          <w:szCs w:val="24"/>
          <w:lang w:val="lt-LT"/>
        </w:rPr>
        <w:t xml:space="preserve">“ priemonėmis (žr. </w:t>
      </w:r>
      <w:r w:rsidR="001B22F5" w:rsidRPr="00667F65">
        <w:rPr>
          <w:rStyle w:val="Hyperlink0"/>
          <w:rFonts w:cs="Times New Roman"/>
          <w:color w:val="auto"/>
          <w:sz w:val="24"/>
          <w:szCs w:val="24"/>
          <w:lang w:val="lt-LT"/>
        </w:rPr>
        <w:t>https://sabis.nbfc.lt/</w:t>
      </w:r>
      <w:r w:rsidRPr="00667F65">
        <w:rPr>
          <w:rFonts w:cs="Times New Roman"/>
          <w:color w:val="auto"/>
          <w:sz w:val="24"/>
          <w:szCs w:val="24"/>
          <w:lang w:val="lt-LT"/>
        </w:rPr>
        <w:t>). Paslauga yra apmokama Lietuvos Respublikos finansų ministro nustatyta tvarka. Elektroninės sąskaitos faktūros priimamos ir apdorojamos naudodamasi informacinės sistemos „</w:t>
      </w:r>
      <w:r w:rsidR="001B22F5" w:rsidRPr="00667F65">
        <w:rPr>
          <w:rFonts w:cs="Times New Roman"/>
          <w:color w:val="auto"/>
          <w:sz w:val="24"/>
          <w:szCs w:val="24"/>
          <w:lang w:val="lt-LT"/>
        </w:rPr>
        <w:t>SABIS</w:t>
      </w:r>
      <w:r w:rsidRPr="00667F65">
        <w:rPr>
          <w:rFonts w:cs="Times New Roman"/>
          <w:color w:val="auto"/>
          <w:sz w:val="24"/>
          <w:szCs w:val="24"/>
          <w:lang w:val="lt-LT"/>
        </w:rPr>
        <w:t>“ priemonėmis.</w:t>
      </w:r>
    </w:p>
    <w:p w14:paraId="7548FE4B" w14:textId="53EA854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4.4. </w:t>
      </w:r>
      <w:r w:rsidR="00402FDB" w:rsidRPr="00667F65">
        <w:rPr>
          <w:rFonts w:cs="Times New Roman"/>
          <w:sz w:val="24"/>
          <w:szCs w:val="24"/>
          <w:lang w:val="lt-LT"/>
        </w:rPr>
        <w:t>Užsakovas vis</w:t>
      </w:r>
      <w:r w:rsidR="00C844B1">
        <w:rPr>
          <w:rFonts w:cs="Times New Roman"/>
          <w:sz w:val="24"/>
          <w:szCs w:val="24"/>
          <w:lang w:val="lt-LT"/>
        </w:rPr>
        <w:t>ą</w:t>
      </w:r>
      <w:r w:rsidR="00402FDB" w:rsidRPr="00667F65">
        <w:rPr>
          <w:rFonts w:cs="Times New Roman"/>
          <w:sz w:val="24"/>
          <w:szCs w:val="24"/>
          <w:lang w:val="lt-LT"/>
        </w:rPr>
        <w:t xml:space="preserve"> mokėtin</w:t>
      </w:r>
      <w:r w:rsidR="00C844B1">
        <w:rPr>
          <w:rFonts w:cs="Times New Roman"/>
          <w:sz w:val="24"/>
          <w:szCs w:val="24"/>
          <w:lang w:val="lt-LT"/>
        </w:rPr>
        <w:t>ą</w:t>
      </w:r>
      <w:r w:rsidR="00402FDB" w:rsidRPr="00667F65">
        <w:rPr>
          <w:rFonts w:cs="Times New Roman"/>
          <w:sz w:val="24"/>
          <w:szCs w:val="24"/>
          <w:lang w:val="lt-LT"/>
        </w:rPr>
        <w:t xml:space="preserve"> sum</w:t>
      </w:r>
      <w:r w:rsidR="00C844B1">
        <w:rPr>
          <w:rFonts w:cs="Times New Roman"/>
          <w:sz w:val="24"/>
          <w:szCs w:val="24"/>
          <w:lang w:val="lt-LT"/>
        </w:rPr>
        <w:t>ą</w:t>
      </w:r>
      <w:r w:rsidR="00402FDB" w:rsidRPr="00667F65">
        <w:rPr>
          <w:rFonts w:cs="Times New Roman"/>
          <w:sz w:val="24"/>
          <w:szCs w:val="24"/>
          <w:lang w:val="lt-LT"/>
        </w:rPr>
        <w:t xml:space="preserve"> moka pavedimu į Sutartyje nurodytą Rangovo</w:t>
      </w:r>
      <w:r w:rsidR="00402FDB" w:rsidRPr="00667F65">
        <w:rPr>
          <w:rFonts w:cs="Times New Roman"/>
          <w:color w:val="auto"/>
          <w:sz w:val="24"/>
          <w:szCs w:val="24"/>
          <w:lang w:val="lt-LT"/>
        </w:rPr>
        <w:t xml:space="preserve"> </w:t>
      </w:r>
      <w:r w:rsidRPr="00667F65">
        <w:rPr>
          <w:rFonts w:cs="Times New Roman"/>
          <w:color w:val="auto"/>
          <w:sz w:val="24"/>
          <w:szCs w:val="24"/>
          <w:lang w:val="lt-LT"/>
        </w:rPr>
        <w:t>banko sąskaitą.</w:t>
      </w:r>
    </w:p>
    <w:p w14:paraId="0C5089F8" w14:textId="7742F8A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4.5. </w:t>
      </w:r>
      <w:r w:rsidR="00402FDB" w:rsidRPr="00667F65">
        <w:rPr>
          <w:rFonts w:cs="Times New Roman"/>
          <w:sz w:val="24"/>
          <w:szCs w:val="24"/>
          <w:lang w:val="lt-LT"/>
        </w:rPr>
        <w:t xml:space="preserve">Užsakovas </w:t>
      </w:r>
      <w:r w:rsidR="00C844B1">
        <w:rPr>
          <w:rFonts w:cs="Times New Roman"/>
          <w:sz w:val="24"/>
          <w:szCs w:val="24"/>
          <w:lang w:val="lt-LT"/>
        </w:rPr>
        <w:t>ne</w:t>
      </w:r>
      <w:r w:rsidR="00402FDB" w:rsidRPr="00667F65">
        <w:rPr>
          <w:rFonts w:cs="Times New Roman"/>
          <w:sz w:val="24"/>
          <w:szCs w:val="24"/>
          <w:lang w:val="lt-LT"/>
        </w:rPr>
        <w:t>numato tiesioginio atsiskaitymo su sub</w:t>
      </w:r>
      <w:r w:rsidR="00E12E99">
        <w:rPr>
          <w:rFonts w:cs="Times New Roman"/>
          <w:sz w:val="24"/>
          <w:szCs w:val="24"/>
          <w:lang w:val="lt-LT"/>
        </w:rPr>
        <w:t>rangovais</w:t>
      </w:r>
      <w:r w:rsidR="00402FDB" w:rsidRPr="00667F65">
        <w:rPr>
          <w:rFonts w:cs="Times New Roman"/>
          <w:sz w:val="24"/>
          <w:szCs w:val="24"/>
          <w:lang w:val="lt-LT"/>
        </w:rPr>
        <w:t xml:space="preserve"> galimyb</w:t>
      </w:r>
      <w:r w:rsidR="00C844B1">
        <w:rPr>
          <w:rFonts w:cs="Times New Roman"/>
          <w:sz w:val="24"/>
          <w:szCs w:val="24"/>
          <w:lang w:val="lt-LT"/>
        </w:rPr>
        <w:t>es.</w:t>
      </w:r>
    </w:p>
    <w:p w14:paraId="08C9B95A" w14:textId="77777777" w:rsidR="00645036" w:rsidRPr="00667F65" w:rsidRDefault="00645036" w:rsidP="006764C8">
      <w:pPr>
        <w:pStyle w:val="Body2"/>
        <w:spacing w:after="0"/>
        <w:ind w:firstLine="709"/>
        <w:rPr>
          <w:rFonts w:cs="Times New Roman"/>
          <w:color w:val="auto"/>
          <w:sz w:val="24"/>
          <w:szCs w:val="24"/>
          <w:lang w:val="lt-LT"/>
        </w:rPr>
      </w:pPr>
    </w:p>
    <w:p w14:paraId="3DD86565" w14:textId="587A4245"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5. SUSIRAŠINĖJIMAS</w:t>
      </w:r>
    </w:p>
    <w:p w14:paraId="6B84654D" w14:textId="77777777" w:rsidR="00183AB0" w:rsidRPr="00667F65" w:rsidRDefault="00183AB0" w:rsidP="006764C8">
      <w:pPr>
        <w:pStyle w:val="Body2"/>
        <w:spacing w:after="0"/>
        <w:ind w:firstLine="709"/>
        <w:rPr>
          <w:rFonts w:cs="Times New Roman"/>
          <w:color w:val="auto"/>
          <w:sz w:val="24"/>
          <w:szCs w:val="24"/>
          <w:lang w:val="lt-LT"/>
        </w:rPr>
      </w:pPr>
    </w:p>
    <w:p w14:paraId="31B6BA45" w14:textId="1C5DDFC4"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5.1. </w:t>
      </w:r>
      <w:r w:rsidR="00402FDB" w:rsidRPr="00667F65">
        <w:rPr>
          <w:rFonts w:cs="Times New Roman"/>
          <w:sz w:val="24"/>
          <w:szCs w:val="24"/>
          <w:lang w:val="lt-LT"/>
        </w:rPr>
        <w:t xml:space="preserve">Užsakovo ir Rangovo </w:t>
      </w:r>
      <w:r w:rsidRPr="00667F65">
        <w:rPr>
          <w:rFonts w:cs="Times New Roman"/>
          <w:color w:val="auto"/>
          <w:sz w:val="24"/>
          <w:szCs w:val="24"/>
          <w:lang w:val="lt-LT"/>
        </w:rPr>
        <w:t>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4A14B618" w14:textId="5BD2DF3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79A8612" w14:textId="77777777" w:rsidR="00645036" w:rsidRPr="00667F65" w:rsidRDefault="00645036" w:rsidP="006764C8">
      <w:pPr>
        <w:pStyle w:val="Body2"/>
        <w:spacing w:after="0"/>
        <w:ind w:firstLine="709"/>
        <w:rPr>
          <w:rFonts w:cs="Times New Roman"/>
          <w:color w:val="auto"/>
          <w:sz w:val="24"/>
          <w:szCs w:val="24"/>
          <w:lang w:val="lt-LT"/>
        </w:rPr>
      </w:pPr>
    </w:p>
    <w:p w14:paraId="1E1621BB" w14:textId="43C95B27"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 xml:space="preserve">6. </w:t>
      </w:r>
      <w:r w:rsidR="00402FDB" w:rsidRPr="00667F65">
        <w:rPr>
          <w:rFonts w:cs="Times New Roman"/>
          <w:color w:val="auto"/>
          <w:sz w:val="24"/>
          <w:szCs w:val="24"/>
          <w:lang w:val="lt-LT"/>
        </w:rPr>
        <w:t>užsakovo</w:t>
      </w:r>
      <w:r w:rsidRPr="00667F65">
        <w:rPr>
          <w:rFonts w:cs="Times New Roman"/>
          <w:color w:val="auto"/>
          <w:sz w:val="24"/>
          <w:szCs w:val="24"/>
          <w:lang w:val="lt-LT"/>
        </w:rPr>
        <w:t xml:space="preserve"> TEISĖS IR PAREIGOS</w:t>
      </w:r>
    </w:p>
    <w:p w14:paraId="19B95939" w14:textId="77777777" w:rsidR="00183AB0" w:rsidRPr="00667F65" w:rsidRDefault="00183AB0" w:rsidP="006764C8">
      <w:pPr>
        <w:pStyle w:val="Body2"/>
        <w:spacing w:after="0"/>
        <w:ind w:firstLine="709"/>
        <w:rPr>
          <w:rFonts w:cs="Times New Roman"/>
          <w:color w:val="auto"/>
          <w:sz w:val="24"/>
          <w:szCs w:val="24"/>
          <w:lang w:val="lt-LT"/>
        </w:rPr>
      </w:pPr>
    </w:p>
    <w:p w14:paraId="5218B775" w14:textId="1EBAC6C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6.1. </w:t>
      </w:r>
      <w:r w:rsidR="00402FDB" w:rsidRPr="00667F65">
        <w:rPr>
          <w:rFonts w:cs="Times New Roman"/>
          <w:sz w:val="24"/>
          <w:szCs w:val="24"/>
          <w:lang w:val="lt-LT"/>
        </w:rPr>
        <w:t xml:space="preserve">Užsakovas turi nedelsdamas suteikti Rangovui </w:t>
      </w:r>
      <w:r w:rsidRPr="00667F65">
        <w:rPr>
          <w:rFonts w:cs="Times New Roman"/>
          <w:color w:val="auto"/>
          <w:sz w:val="24"/>
          <w:szCs w:val="24"/>
          <w:lang w:val="lt-LT"/>
        </w:rPr>
        <w:t>visą tu</w:t>
      </w:r>
      <w:r w:rsidR="008E1FC6" w:rsidRPr="00667F65">
        <w:rPr>
          <w:rFonts w:cs="Times New Roman"/>
          <w:color w:val="auto"/>
          <w:sz w:val="24"/>
          <w:szCs w:val="24"/>
          <w:lang w:val="lt-LT"/>
        </w:rPr>
        <w:t>rimą informaciją kuri reikalinga</w:t>
      </w:r>
      <w:r w:rsidRPr="00667F65">
        <w:rPr>
          <w:rFonts w:cs="Times New Roman"/>
          <w:color w:val="auto"/>
          <w:sz w:val="24"/>
          <w:szCs w:val="24"/>
          <w:lang w:val="lt-LT"/>
        </w:rPr>
        <w:t xml:space="preserve"> Sutarčiai vykdyti.</w:t>
      </w:r>
    </w:p>
    <w:p w14:paraId="1942EA02" w14:textId="7E689170"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6.2. </w:t>
      </w:r>
      <w:r w:rsidR="00402FDB" w:rsidRPr="00667F65">
        <w:rPr>
          <w:rFonts w:cs="Times New Roman"/>
          <w:sz w:val="24"/>
          <w:szCs w:val="24"/>
          <w:lang w:val="lt-LT"/>
        </w:rPr>
        <w:t xml:space="preserve">Užsakovas bendradarbiauja su Rangovu </w:t>
      </w:r>
      <w:r w:rsidRPr="00667F65">
        <w:rPr>
          <w:rFonts w:cs="Times New Roman"/>
          <w:color w:val="auto"/>
          <w:sz w:val="24"/>
          <w:szCs w:val="24"/>
          <w:lang w:val="lt-LT"/>
        </w:rPr>
        <w:t>ir suteikia jam visą informaciją, kurios pastarasis pagrįstai prašo, kad galėtų vykdyti Sutartį.</w:t>
      </w:r>
    </w:p>
    <w:p w14:paraId="371814C9" w14:textId="2CCEF3B5"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6.3. </w:t>
      </w:r>
      <w:r w:rsidR="00402FDB" w:rsidRPr="00667F65">
        <w:rPr>
          <w:rFonts w:cs="Times New Roman"/>
          <w:sz w:val="24"/>
          <w:szCs w:val="24"/>
          <w:lang w:val="lt-LT"/>
        </w:rPr>
        <w:t>Užsakovas</w:t>
      </w:r>
      <w:r w:rsidRPr="00667F65">
        <w:rPr>
          <w:rFonts w:cs="Times New Roman"/>
          <w:color w:val="auto"/>
          <w:sz w:val="24"/>
          <w:szCs w:val="24"/>
          <w:lang w:val="lt-LT"/>
        </w:rPr>
        <w:t xml:space="preserve"> turi teisę duoti nurodymus ar instrukcijas, siekdama</w:t>
      </w:r>
      <w:r w:rsidR="00330931" w:rsidRPr="00667F65">
        <w:rPr>
          <w:rFonts w:cs="Times New Roman"/>
          <w:color w:val="auto"/>
          <w:sz w:val="24"/>
          <w:szCs w:val="24"/>
          <w:lang w:val="lt-LT"/>
        </w:rPr>
        <w:t>s</w:t>
      </w:r>
      <w:r w:rsidRPr="00667F65">
        <w:rPr>
          <w:rFonts w:cs="Times New Roman"/>
          <w:color w:val="auto"/>
          <w:sz w:val="24"/>
          <w:szCs w:val="24"/>
          <w:lang w:val="lt-LT"/>
        </w:rPr>
        <w:t xml:space="preserve"> užtikrinti tinkamą </w:t>
      </w:r>
      <w:r w:rsidR="00330931" w:rsidRPr="00667F65">
        <w:rPr>
          <w:rFonts w:cs="Times New Roman"/>
          <w:color w:val="auto"/>
          <w:sz w:val="24"/>
          <w:szCs w:val="24"/>
          <w:lang w:val="lt-LT"/>
        </w:rPr>
        <w:t>sutartie</w:t>
      </w:r>
      <w:r w:rsidR="003F2F6C" w:rsidRPr="00667F65">
        <w:rPr>
          <w:rFonts w:cs="Times New Roman"/>
          <w:color w:val="auto"/>
          <w:sz w:val="24"/>
          <w:szCs w:val="24"/>
          <w:lang w:val="lt-LT"/>
        </w:rPr>
        <w:t>s</w:t>
      </w:r>
      <w:r w:rsidR="00330931" w:rsidRPr="00667F65">
        <w:rPr>
          <w:rFonts w:cs="Times New Roman"/>
          <w:color w:val="auto"/>
          <w:sz w:val="24"/>
          <w:szCs w:val="24"/>
          <w:lang w:val="lt-LT"/>
        </w:rPr>
        <w:t xml:space="preserve"> vykdymą</w:t>
      </w:r>
      <w:r w:rsidRPr="00667F65">
        <w:rPr>
          <w:rFonts w:cs="Times New Roman"/>
          <w:color w:val="auto"/>
          <w:sz w:val="24"/>
          <w:szCs w:val="24"/>
          <w:lang w:val="lt-LT"/>
        </w:rPr>
        <w:t>.</w:t>
      </w:r>
    </w:p>
    <w:p w14:paraId="31E2367E" w14:textId="6AD339A3" w:rsidR="00645036" w:rsidRPr="00667F65" w:rsidRDefault="0030270F"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 xml:space="preserve">6.4. </w:t>
      </w:r>
      <w:r w:rsidR="00402FDB" w:rsidRPr="00667F65">
        <w:rPr>
          <w:rFonts w:cs="Times New Roman"/>
          <w:sz w:val="24"/>
          <w:szCs w:val="24"/>
          <w:lang w:val="lt-LT"/>
        </w:rPr>
        <w:t>Užsakova</w:t>
      </w:r>
      <w:r w:rsidR="00402FDB" w:rsidRPr="00667F65">
        <w:rPr>
          <w:rFonts w:cs="Times New Roman"/>
          <w:color w:val="auto"/>
          <w:sz w:val="24"/>
          <w:szCs w:val="24"/>
          <w:lang w:val="lt-LT"/>
        </w:rPr>
        <w:t>s</w:t>
      </w:r>
      <w:r w:rsidRPr="00667F65">
        <w:rPr>
          <w:rFonts w:cs="Times New Roman"/>
          <w:color w:val="auto"/>
          <w:sz w:val="24"/>
          <w:szCs w:val="24"/>
          <w:lang w:val="lt-LT"/>
        </w:rPr>
        <w:t xml:space="preserve"> privalo Sutartyje nustatytomis sąlygomis ir tvarka laiku apmokėti </w:t>
      </w:r>
      <w:r w:rsidR="00402FDB" w:rsidRPr="00667F65">
        <w:rPr>
          <w:rFonts w:cs="Times New Roman"/>
          <w:color w:val="auto"/>
          <w:sz w:val="24"/>
          <w:szCs w:val="24"/>
          <w:lang w:val="lt-LT"/>
        </w:rPr>
        <w:t>Rangovo</w:t>
      </w:r>
      <w:r w:rsidRPr="00667F65">
        <w:rPr>
          <w:rFonts w:cs="Times New Roman"/>
          <w:color w:val="auto"/>
          <w:sz w:val="24"/>
          <w:szCs w:val="24"/>
          <w:lang w:val="lt-LT"/>
        </w:rPr>
        <w:t xml:space="preserve"> pateikt</w:t>
      </w:r>
      <w:r w:rsidR="00C844B1">
        <w:rPr>
          <w:rFonts w:cs="Times New Roman"/>
          <w:color w:val="auto"/>
          <w:sz w:val="24"/>
          <w:szCs w:val="24"/>
          <w:lang w:val="lt-LT"/>
        </w:rPr>
        <w:t>ą</w:t>
      </w:r>
      <w:r w:rsidRPr="00667F65">
        <w:rPr>
          <w:rFonts w:cs="Times New Roman"/>
          <w:color w:val="auto"/>
          <w:sz w:val="24"/>
          <w:szCs w:val="24"/>
          <w:lang w:val="lt-LT"/>
        </w:rPr>
        <w:t xml:space="preserve"> sąskait</w:t>
      </w:r>
      <w:r w:rsidR="00C844B1">
        <w:rPr>
          <w:rFonts w:cs="Times New Roman"/>
          <w:color w:val="auto"/>
          <w:sz w:val="24"/>
          <w:szCs w:val="24"/>
          <w:lang w:val="lt-LT"/>
        </w:rPr>
        <w:t>ą</w:t>
      </w:r>
      <w:r w:rsidRPr="00667F65">
        <w:rPr>
          <w:rFonts w:cs="Times New Roman"/>
          <w:color w:val="auto"/>
          <w:sz w:val="24"/>
          <w:szCs w:val="24"/>
          <w:lang w:val="lt-LT"/>
        </w:rPr>
        <w:t>.</w:t>
      </w:r>
    </w:p>
    <w:p w14:paraId="4E514096" w14:textId="77777777" w:rsidR="00645036" w:rsidRPr="00667F65" w:rsidRDefault="00645036" w:rsidP="006764C8">
      <w:pPr>
        <w:pStyle w:val="Body2"/>
        <w:spacing w:after="0"/>
        <w:ind w:firstLine="709"/>
        <w:rPr>
          <w:rFonts w:cs="Times New Roman"/>
          <w:color w:val="auto"/>
          <w:sz w:val="24"/>
          <w:szCs w:val="24"/>
          <w:lang w:val="lt-LT"/>
        </w:rPr>
      </w:pPr>
    </w:p>
    <w:p w14:paraId="1E2798E7" w14:textId="2A1A367C"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 xml:space="preserve">7. </w:t>
      </w:r>
      <w:r w:rsidR="00CF28FA"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TEISĖS IR PAREIGOS</w:t>
      </w:r>
    </w:p>
    <w:p w14:paraId="087AAC6A" w14:textId="77777777" w:rsidR="00183AB0" w:rsidRPr="00667F65" w:rsidRDefault="00183AB0" w:rsidP="006764C8">
      <w:pPr>
        <w:pStyle w:val="Body2"/>
        <w:spacing w:after="0"/>
        <w:ind w:firstLine="709"/>
        <w:rPr>
          <w:rFonts w:cs="Times New Roman"/>
          <w:color w:val="auto"/>
          <w:sz w:val="24"/>
          <w:szCs w:val="24"/>
          <w:lang w:val="lt-LT"/>
        </w:rPr>
      </w:pPr>
    </w:p>
    <w:p w14:paraId="7021AAA9" w14:textId="4AA90F6F"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7.1. </w:t>
      </w:r>
      <w:r w:rsidR="00CF28FA"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laikosi visų galiojančių įstatymų ir kitų teisės aktų nuostatų ir užtikrina, kad darbuotojai jų laikytųsi.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garantuoja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nuostolių atlyginimą, jei </w:t>
      </w:r>
      <w:r w:rsidR="00CF28FA" w:rsidRPr="00667F65">
        <w:rPr>
          <w:rFonts w:cs="Times New Roman"/>
          <w:color w:val="auto"/>
          <w:sz w:val="24"/>
          <w:szCs w:val="24"/>
          <w:lang w:val="lt-LT"/>
        </w:rPr>
        <w:t>Rangovas</w:t>
      </w:r>
      <w:r w:rsidRPr="00667F65">
        <w:rPr>
          <w:rFonts w:cs="Times New Roman"/>
          <w:color w:val="auto"/>
          <w:sz w:val="24"/>
          <w:szCs w:val="24"/>
          <w:lang w:val="lt-LT"/>
        </w:rPr>
        <w:t>, jo ar jo darbuotojai nesilaikytų minėtųjų įstatymų ir kitų teisės aktų ir dėl to būtų pateikti kokie nors reikalavimai ar pradėti procesiniai veiksmai.</w:t>
      </w:r>
    </w:p>
    <w:p w14:paraId="569CFFF1" w14:textId="52C1F9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7.2.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turi vykdyti teisėtus </w:t>
      </w:r>
      <w:r w:rsidR="00CF28FA" w:rsidRPr="00667F65">
        <w:rPr>
          <w:rFonts w:cs="Times New Roman"/>
          <w:color w:val="auto"/>
          <w:sz w:val="24"/>
          <w:szCs w:val="24"/>
          <w:lang w:val="lt-LT"/>
        </w:rPr>
        <w:t>Užsakovo</w:t>
      </w:r>
      <w:r w:rsidRPr="00667F65">
        <w:rPr>
          <w:rFonts w:cs="Times New Roman"/>
          <w:color w:val="auto"/>
          <w:sz w:val="24"/>
          <w:szCs w:val="24"/>
          <w:lang w:val="lt-LT"/>
        </w:rPr>
        <w:t xml:space="preserve"> nurodymus. Jei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mano, kad </w:t>
      </w:r>
      <w:r w:rsidR="00CF28FA"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nurodymai viršija Sutarties reikalavimus, jis apie tai praneša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per 5 (penkias) kalendorines dienas nuo tokio nurodymo gavimo dienos. </w:t>
      </w:r>
    </w:p>
    <w:p w14:paraId="6013A5C7" w14:textId="13C55C0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7.3.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visus dokumentus ir informaciją, gautą pagal Sutartį, laiko konfidencialia ir be išankstinio raštiško </w:t>
      </w:r>
      <w:r w:rsidR="00AF2F08"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leidimo neskelbia ir neatskleidžia jokių Sutarties nuostatų, išskyrus atvejus, kai tai būtina vykdant Sutartį. Jei nesutariama, ar būtina skelbti ar atskleisti kokias nors Sutarties nuostatas, galutinį sprendimą priima </w:t>
      </w:r>
      <w:r w:rsidR="00CF28FA"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w:t>
      </w:r>
    </w:p>
    <w:p w14:paraId="6CCBAC57" w14:textId="2C59C4D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lastRenderedPageBreak/>
        <w:t xml:space="preserve">7.4. Kai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nevykdo ar netinkamai vykdo savo sutartines prievoles, jis turi,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pareikalavus, savo sąskaita ištaisyti bet kokius trūkumus, susijusius su</w:t>
      </w:r>
      <w:r w:rsidR="00EF1EF9" w:rsidRPr="00667F65">
        <w:rPr>
          <w:rFonts w:cs="Times New Roman"/>
          <w:color w:val="auto"/>
          <w:sz w:val="24"/>
          <w:szCs w:val="24"/>
          <w:lang w:val="lt-LT"/>
        </w:rPr>
        <w:t xml:space="preserve"> </w:t>
      </w:r>
      <w:r w:rsidRPr="00667F65">
        <w:rPr>
          <w:rFonts w:cs="Times New Roman"/>
          <w:color w:val="auto"/>
          <w:sz w:val="24"/>
          <w:szCs w:val="24"/>
          <w:lang w:val="lt-LT"/>
        </w:rPr>
        <w:t>darbų atlikimu.</w:t>
      </w:r>
    </w:p>
    <w:p w14:paraId="5C9F78C5" w14:textId="4479934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7.5.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įsipareigoja kokybiškai atlikti darbus</w:t>
      </w:r>
      <w:r w:rsidR="008E1FC6" w:rsidRPr="00667F65">
        <w:rPr>
          <w:rFonts w:cs="Times New Roman"/>
          <w:color w:val="auto"/>
          <w:sz w:val="24"/>
          <w:szCs w:val="24"/>
          <w:lang w:val="lt-LT"/>
        </w:rPr>
        <w:t xml:space="preserve">, </w:t>
      </w:r>
      <w:r w:rsidRPr="00667F65">
        <w:rPr>
          <w:rFonts w:cs="Times New Roman"/>
          <w:color w:val="auto"/>
          <w:sz w:val="24"/>
          <w:szCs w:val="24"/>
          <w:lang w:val="lt-LT"/>
        </w:rPr>
        <w:t>užtikrinti ir atsakyti už darbų saugą ir priešgaisrinį saugumą darbų atlikimo metu.</w:t>
      </w:r>
    </w:p>
    <w:p w14:paraId="4176564C" w14:textId="77777777" w:rsidR="00645036" w:rsidRPr="00667F65" w:rsidRDefault="00645036" w:rsidP="006764C8">
      <w:pPr>
        <w:pStyle w:val="Body2"/>
        <w:spacing w:after="0"/>
        <w:ind w:firstLine="709"/>
        <w:rPr>
          <w:rFonts w:cs="Times New Roman"/>
          <w:color w:val="auto"/>
          <w:sz w:val="24"/>
          <w:szCs w:val="24"/>
          <w:lang w:val="lt-LT"/>
        </w:rPr>
      </w:pPr>
    </w:p>
    <w:p w14:paraId="73D97740" w14:textId="4968715A"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8. SUB</w:t>
      </w:r>
      <w:r w:rsidR="00274483">
        <w:rPr>
          <w:rFonts w:cs="Times New Roman"/>
          <w:color w:val="auto"/>
          <w:sz w:val="24"/>
          <w:szCs w:val="24"/>
          <w:lang w:val="lt-LT"/>
        </w:rPr>
        <w:t>RANGA</w:t>
      </w:r>
    </w:p>
    <w:p w14:paraId="4113B5CE" w14:textId="77777777" w:rsidR="00183AB0" w:rsidRPr="00667F65" w:rsidRDefault="00183AB0" w:rsidP="006764C8">
      <w:pPr>
        <w:pStyle w:val="Body2"/>
        <w:spacing w:after="0"/>
        <w:ind w:firstLine="709"/>
        <w:rPr>
          <w:rFonts w:cs="Times New Roman"/>
          <w:color w:val="auto"/>
          <w:sz w:val="24"/>
          <w:szCs w:val="24"/>
          <w:lang w:val="lt-LT"/>
        </w:rPr>
      </w:pPr>
    </w:p>
    <w:p w14:paraId="78C0C3B0" w14:textId="51543AD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8.1. Sudarius Sutartį, tačiau ne vėliau negu Sutartis pradedama vykdyti,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įsipareigoja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pranešti tuo metu žinomų sub</w:t>
      </w:r>
      <w:r w:rsidR="00274483">
        <w:rPr>
          <w:rFonts w:cs="Times New Roman"/>
          <w:color w:val="auto"/>
          <w:sz w:val="24"/>
          <w:szCs w:val="24"/>
          <w:lang w:val="lt-LT"/>
        </w:rPr>
        <w:t>rangovų</w:t>
      </w:r>
      <w:r w:rsidRPr="00667F65">
        <w:rPr>
          <w:rFonts w:cs="Times New Roman"/>
          <w:color w:val="auto"/>
          <w:sz w:val="24"/>
          <w:szCs w:val="24"/>
          <w:lang w:val="lt-LT"/>
        </w:rPr>
        <w:t xml:space="preserve"> pavadinimus, kontaktinius duomenis ir jų atstovus. </w:t>
      </w:r>
      <w:r w:rsidR="00CE792E"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taip pat reikalauja, kad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informuotų apie minėtos informacijos pasikeitimus visu Sutarties vykdymo metu, taip pat apie naujus sub</w:t>
      </w:r>
      <w:r w:rsidR="00274483">
        <w:rPr>
          <w:rFonts w:cs="Times New Roman"/>
          <w:color w:val="auto"/>
          <w:sz w:val="24"/>
          <w:szCs w:val="24"/>
          <w:lang w:val="lt-LT"/>
        </w:rPr>
        <w:t>rangovus</w:t>
      </w:r>
      <w:r w:rsidRPr="00667F65">
        <w:rPr>
          <w:rFonts w:cs="Times New Roman"/>
          <w:color w:val="auto"/>
          <w:sz w:val="24"/>
          <w:szCs w:val="24"/>
          <w:lang w:val="lt-LT"/>
        </w:rPr>
        <w:t xml:space="preserve">, kuriuos jis ketina pasitelkti vėliau. </w:t>
      </w:r>
    </w:p>
    <w:p w14:paraId="16203771" w14:textId="588FD5B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8.2.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gali keisti Sutarties priede nurodytus sub</w:t>
      </w:r>
      <w:r w:rsidR="00274483">
        <w:rPr>
          <w:rFonts w:cs="Times New Roman"/>
          <w:color w:val="auto"/>
          <w:sz w:val="24"/>
          <w:szCs w:val="24"/>
          <w:lang w:val="lt-LT"/>
        </w:rPr>
        <w:t>rangovus</w:t>
      </w:r>
      <w:r w:rsidRPr="00667F65">
        <w:rPr>
          <w:rFonts w:cs="Times New Roman"/>
          <w:color w:val="auto"/>
          <w:sz w:val="24"/>
          <w:szCs w:val="24"/>
          <w:lang w:val="lt-LT"/>
        </w:rPr>
        <w:t xml:space="preserve"> ir/arba specialistus tik prieš tai raštu pranešęs </w:t>
      </w:r>
      <w:r w:rsidR="00CE792E" w:rsidRPr="00667F65">
        <w:rPr>
          <w:rFonts w:cs="Times New Roman"/>
          <w:color w:val="auto"/>
          <w:sz w:val="24"/>
          <w:szCs w:val="24"/>
          <w:lang w:val="lt-LT"/>
        </w:rPr>
        <w:t>Užsakovui</w:t>
      </w:r>
      <w:r w:rsidRPr="00667F65">
        <w:rPr>
          <w:rFonts w:cs="Times New Roman"/>
          <w:color w:val="auto"/>
          <w:sz w:val="24"/>
          <w:szCs w:val="24"/>
          <w:lang w:val="lt-LT"/>
        </w:rPr>
        <w:t xml:space="preserve"> apie tokio keitimo būtinybę ir gavęs jo raštišką sutikimą. </w:t>
      </w:r>
    </w:p>
    <w:p w14:paraId="54A1B5FA" w14:textId="7C032E22" w:rsidR="00CF619E" w:rsidRPr="00667F65" w:rsidRDefault="0030270F" w:rsidP="006764C8">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lang w:val="lt-LT"/>
        </w:rPr>
        <w:t xml:space="preserve">8.3. </w:t>
      </w:r>
      <w:r w:rsidR="00CE792E" w:rsidRPr="00667F65">
        <w:rPr>
          <w:rFonts w:cs="Times New Roman"/>
          <w:color w:val="auto"/>
          <w:sz w:val="24"/>
          <w:szCs w:val="24"/>
          <w:lang w:val="lt-LT"/>
        </w:rPr>
        <w:t>Rangovas</w:t>
      </w:r>
      <w:r w:rsidR="00CF619E" w:rsidRPr="00667F65">
        <w:rPr>
          <w:rFonts w:cs="Times New Roman"/>
          <w:color w:val="auto"/>
          <w:sz w:val="24"/>
          <w:szCs w:val="24"/>
          <w:shd w:val="clear" w:color="auto" w:fill="FFFFFF"/>
          <w:lang w:val="lt-LT"/>
        </w:rPr>
        <w:t xml:space="preserve"> Sutarties vykdymo metu gali inicijuoti sub</w:t>
      </w:r>
      <w:r w:rsidR="00274483">
        <w:rPr>
          <w:rFonts w:cs="Times New Roman"/>
          <w:color w:val="auto"/>
          <w:sz w:val="24"/>
          <w:szCs w:val="24"/>
          <w:shd w:val="clear" w:color="auto" w:fill="FFFFFF"/>
          <w:lang w:val="lt-LT"/>
        </w:rPr>
        <w:t>rangovo</w:t>
      </w:r>
      <w:r w:rsidR="00CF619E" w:rsidRPr="00667F65">
        <w:rPr>
          <w:rFonts w:cs="Times New Roman"/>
          <w:color w:val="auto"/>
          <w:sz w:val="24"/>
          <w:szCs w:val="24"/>
          <w:shd w:val="clear" w:color="auto" w:fill="FFFFFF"/>
          <w:lang w:val="lt-LT"/>
        </w:rPr>
        <w:t xml:space="preserve"> ir/arba specialisto, numatyto Sutarties priede, pakeitimą, nurodydamas tokio keitimo motyvus.</w:t>
      </w:r>
    </w:p>
    <w:p w14:paraId="0ECDF393" w14:textId="0D2D1368"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8.4. Jei sub</w:t>
      </w:r>
      <w:r w:rsidR="00274483">
        <w:rPr>
          <w:rFonts w:cs="Times New Roman"/>
          <w:color w:val="auto"/>
          <w:sz w:val="24"/>
          <w:szCs w:val="24"/>
          <w:lang w:val="lt-LT"/>
        </w:rPr>
        <w:t>rangovui</w:t>
      </w:r>
      <w:r w:rsidRPr="00667F65">
        <w:rPr>
          <w:rFonts w:cs="Times New Roman"/>
          <w:color w:val="auto"/>
          <w:sz w:val="24"/>
          <w:szCs w:val="24"/>
          <w:lang w:val="lt-LT"/>
        </w:rPr>
        <w:t xml:space="preserve"> ir/arba specialistui Pirkimo dokumentuose buvo keliami kvalifikaciniai reikalavimai arba sub</w:t>
      </w:r>
      <w:r w:rsidR="00274483">
        <w:rPr>
          <w:rFonts w:cs="Times New Roman"/>
          <w:color w:val="auto"/>
          <w:sz w:val="24"/>
          <w:szCs w:val="24"/>
          <w:lang w:val="lt-LT"/>
        </w:rPr>
        <w:t>rangovas</w:t>
      </w:r>
      <w:r w:rsidRPr="00667F65">
        <w:rPr>
          <w:rFonts w:cs="Times New Roman"/>
          <w:color w:val="auto"/>
          <w:sz w:val="24"/>
          <w:szCs w:val="24"/>
          <w:lang w:val="lt-LT"/>
        </w:rPr>
        <w:t xml:space="preserve"> ir/arba specialistas buvo pasitelktas pagrindžiant </w:t>
      </w:r>
      <w:r w:rsidR="00274483">
        <w:rPr>
          <w:rFonts w:cs="Times New Roman"/>
          <w:color w:val="auto"/>
          <w:sz w:val="24"/>
          <w:szCs w:val="24"/>
          <w:lang w:val="lt-LT"/>
        </w:rPr>
        <w:t>rangovo</w:t>
      </w:r>
      <w:r w:rsidRPr="00667F65">
        <w:rPr>
          <w:rFonts w:cs="Times New Roman"/>
          <w:color w:val="auto"/>
          <w:sz w:val="24"/>
          <w:szCs w:val="24"/>
          <w:lang w:val="lt-LT"/>
        </w:rPr>
        <w:t xml:space="preserve"> pasiūlymo atitikimą Pirkimo dokumentuose nustatytiems kvalifikaciniams reikalavimams, keičiamas sub</w:t>
      </w:r>
      <w:r w:rsidR="00274483">
        <w:rPr>
          <w:rFonts w:cs="Times New Roman"/>
          <w:color w:val="auto"/>
          <w:sz w:val="24"/>
          <w:szCs w:val="24"/>
          <w:lang w:val="lt-LT"/>
        </w:rPr>
        <w:t>rangovas</w:t>
      </w:r>
      <w:r w:rsidRPr="00667F65">
        <w:rPr>
          <w:rFonts w:cs="Times New Roman"/>
          <w:color w:val="auto"/>
          <w:sz w:val="24"/>
          <w:szCs w:val="24"/>
          <w:lang w:val="lt-LT"/>
        </w:rPr>
        <w:t xml:space="preserve"> ir/arba specialistas turi atitikti atitinkamus Pirkimo dokumentuose nustatytus kvalifikacinius reikalavimus ir neturi būti Viešųjų pirkimų įstatyme numatytų sub</w:t>
      </w:r>
      <w:r w:rsidR="00274483">
        <w:rPr>
          <w:rFonts w:cs="Times New Roman"/>
          <w:color w:val="auto"/>
          <w:sz w:val="24"/>
          <w:szCs w:val="24"/>
          <w:lang w:val="lt-LT"/>
        </w:rPr>
        <w:t>rangovo</w:t>
      </w:r>
      <w:r w:rsidRPr="00667F65">
        <w:rPr>
          <w:rFonts w:cs="Times New Roman"/>
          <w:color w:val="auto"/>
          <w:sz w:val="24"/>
          <w:szCs w:val="24"/>
          <w:lang w:val="lt-LT"/>
        </w:rPr>
        <w:t xml:space="preserve"> pašalinimo pagrindų. Tokiu atveju, jeigu sub</w:t>
      </w:r>
      <w:r w:rsidR="00274483">
        <w:rPr>
          <w:rFonts w:cs="Times New Roman"/>
          <w:color w:val="auto"/>
          <w:sz w:val="24"/>
          <w:szCs w:val="24"/>
          <w:lang w:val="lt-LT"/>
        </w:rPr>
        <w:t>rangovo</w:t>
      </w:r>
      <w:r w:rsidRPr="00667F65">
        <w:rPr>
          <w:rFonts w:cs="Times New Roman"/>
          <w:color w:val="auto"/>
          <w:sz w:val="24"/>
          <w:szCs w:val="24"/>
          <w:lang w:val="lt-LT"/>
        </w:rPr>
        <w:t xml:space="preserve"> padėtis atitinka bent vieną pagal Viešųjų pirkimų įstatymo 46 straipsnį nustatytą pašalinimo pagrindą, </w:t>
      </w:r>
      <w:r w:rsidR="00CE792E"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reikalauja, kad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per </w:t>
      </w:r>
      <w:r w:rsidR="00CE792E"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nustatytą terminą pakeistų minėtą sub</w:t>
      </w:r>
      <w:r w:rsidR="00274483">
        <w:rPr>
          <w:rFonts w:cs="Times New Roman"/>
          <w:color w:val="auto"/>
          <w:sz w:val="24"/>
          <w:szCs w:val="24"/>
          <w:lang w:val="lt-LT"/>
        </w:rPr>
        <w:t>rangovą</w:t>
      </w:r>
      <w:r w:rsidRPr="00667F65">
        <w:rPr>
          <w:rFonts w:cs="Times New Roman"/>
          <w:color w:val="auto"/>
          <w:sz w:val="24"/>
          <w:szCs w:val="24"/>
          <w:lang w:val="lt-LT"/>
        </w:rPr>
        <w:t xml:space="preserve"> reikalavimus atitinkančiu sub</w:t>
      </w:r>
      <w:r w:rsidR="00274483">
        <w:rPr>
          <w:rFonts w:cs="Times New Roman"/>
          <w:color w:val="auto"/>
          <w:sz w:val="24"/>
          <w:szCs w:val="24"/>
          <w:lang w:val="lt-LT"/>
        </w:rPr>
        <w:t>rangovu</w:t>
      </w:r>
      <w:r w:rsidRPr="00667F65">
        <w:rPr>
          <w:rFonts w:cs="Times New Roman"/>
          <w:color w:val="auto"/>
          <w:sz w:val="24"/>
          <w:szCs w:val="24"/>
          <w:lang w:val="lt-LT"/>
        </w:rPr>
        <w:t>.</w:t>
      </w:r>
    </w:p>
    <w:p w14:paraId="0E061A29" w14:textId="0071C0E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8.5. </w:t>
      </w:r>
      <w:r w:rsidR="00CE792E" w:rsidRPr="00667F65">
        <w:rPr>
          <w:rFonts w:cs="Times New Roman"/>
          <w:color w:val="auto"/>
          <w:sz w:val="24"/>
          <w:szCs w:val="24"/>
          <w:lang w:val="lt-LT"/>
        </w:rPr>
        <w:t>Užsakovui</w:t>
      </w:r>
      <w:r w:rsidRPr="00667F65">
        <w:rPr>
          <w:rFonts w:cs="Times New Roman"/>
          <w:color w:val="auto"/>
          <w:sz w:val="24"/>
          <w:szCs w:val="24"/>
          <w:lang w:val="lt-LT"/>
        </w:rPr>
        <w:t xml:space="preserve"> sutikus su sub</w:t>
      </w:r>
      <w:r w:rsidR="00274483">
        <w:rPr>
          <w:rFonts w:cs="Times New Roman"/>
          <w:color w:val="auto"/>
          <w:sz w:val="24"/>
          <w:szCs w:val="24"/>
          <w:lang w:val="lt-LT"/>
        </w:rPr>
        <w:t>rangovo</w:t>
      </w:r>
      <w:r w:rsidRPr="00667F65">
        <w:rPr>
          <w:rFonts w:cs="Times New Roman"/>
          <w:color w:val="auto"/>
          <w:sz w:val="24"/>
          <w:szCs w:val="24"/>
          <w:lang w:val="lt-LT"/>
        </w:rPr>
        <w:t xml:space="preserve"> ir/arba specialisto pakeitimu, </w:t>
      </w:r>
      <w:r w:rsidR="00473DFD"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kartu su </w:t>
      </w:r>
      <w:r w:rsidR="00473DFD" w:rsidRPr="00667F65">
        <w:rPr>
          <w:rFonts w:cs="Times New Roman"/>
          <w:color w:val="auto"/>
          <w:sz w:val="24"/>
          <w:szCs w:val="24"/>
          <w:lang w:val="lt-LT"/>
        </w:rPr>
        <w:t>Rangovu</w:t>
      </w:r>
      <w:r w:rsidRPr="00667F65">
        <w:rPr>
          <w:rFonts w:cs="Times New Roman"/>
          <w:color w:val="auto"/>
          <w:sz w:val="24"/>
          <w:szCs w:val="24"/>
          <w:lang w:val="lt-LT"/>
        </w:rPr>
        <w:t xml:space="preserve"> raštu sudaro susitarimą dėl sub</w:t>
      </w:r>
      <w:r w:rsidR="00274483">
        <w:rPr>
          <w:rFonts w:cs="Times New Roman"/>
          <w:color w:val="auto"/>
          <w:sz w:val="24"/>
          <w:szCs w:val="24"/>
          <w:lang w:val="lt-LT"/>
        </w:rPr>
        <w:t>rangovo</w:t>
      </w:r>
      <w:r w:rsidRPr="00667F65">
        <w:rPr>
          <w:rFonts w:cs="Times New Roman"/>
          <w:color w:val="auto"/>
          <w:sz w:val="24"/>
          <w:szCs w:val="24"/>
          <w:lang w:val="lt-LT"/>
        </w:rPr>
        <w:t xml:space="preserve"> ir/arba specialisto pakeitimo, kurį pasirašo Šalys. Šis susitarimas yra neatskiriama Sutarties dalis.</w:t>
      </w:r>
    </w:p>
    <w:p w14:paraId="1B263C83" w14:textId="77777777" w:rsidR="00645036" w:rsidRPr="00667F65" w:rsidRDefault="00645036" w:rsidP="006764C8">
      <w:pPr>
        <w:pStyle w:val="Body2"/>
        <w:spacing w:after="0"/>
        <w:ind w:firstLine="709"/>
        <w:rPr>
          <w:rFonts w:cs="Times New Roman"/>
          <w:color w:val="auto"/>
          <w:sz w:val="24"/>
          <w:szCs w:val="24"/>
          <w:lang w:val="lt-LT"/>
        </w:rPr>
      </w:pPr>
    </w:p>
    <w:p w14:paraId="24EC281C" w14:textId="1BABC285"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9. ŠALIŲ ATSAKOMYBĖ</w:t>
      </w:r>
    </w:p>
    <w:p w14:paraId="259588FD" w14:textId="77777777" w:rsidR="00183AB0" w:rsidRPr="00667F65" w:rsidRDefault="00183AB0" w:rsidP="006764C8">
      <w:pPr>
        <w:pStyle w:val="Body2"/>
        <w:spacing w:after="0"/>
        <w:ind w:firstLine="709"/>
        <w:rPr>
          <w:rFonts w:cs="Times New Roman"/>
          <w:color w:val="auto"/>
          <w:sz w:val="24"/>
          <w:szCs w:val="24"/>
          <w:lang w:val="lt-LT"/>
        </w:rPr>
      </w:pPr>
    </w:p>
    <w:p w14:paraId="12CB8EB2" w14:textId="27521B58"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9.1. </w:t>
      </w:r>
      <w:r w:rsidR="00473DFD"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uždelsęs sumokėti Sutarties 4.1 punkte numatyta tvarka, įsipareigoja </w:t>
      </w:r>
      <w:r w:rsidR="00473DFD"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pareikalavus mokėti </w:t>
      </w:r>
      <w:r w:rsidR="00473DFD"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w:t>
      </w:r>
      <w:r w:rsidR="00877F14" w:rsidRPr="00667F65">
        <w:rPr>
          <w:rFonts w:cs="Times New Roman"/>
          <w:color w:val="auto"/>
          <w:sz w:val="24"/>
          <w:szCs w:val="24"/>
          <w:lang w:val="lt-LT"/>
        </w:rPr>
        <w:t>0,0</w:t>
      </w:r>
      <w:r w:rsidR="00C63DBA" w:rsidRPr="00667F65">
        <w:rPr>
          <w:rFonts w:cs="Times New Roman"/>
          <w:color w:val="auto"/>
          <w:sz w:val="24"/>
          <w:szCs w:val="24"/>
          <w:lang w:val="lt-LT"/>
        </w:rPr>
        <w:t>2</w:t>
      </w:r>
      <w:r w:rsidRPr="00667F65">
        <w:rPr>
          <w:rFonts w:cs="Times New Roman"/>
          <w:color w:val="auto"/>
          <w:sz w:val="24"/>
          <w:szCs w:val="24"/>
          <w:lang w:val="lt-LT"/>
        </w:rPr>
        <w:t xml:space="preserve"> % nuo neapmokėtos sąskaitos dydžio delspinigius, už kiekvieną uždelstą dieną.</w:t>
      </w:r>
    </w:p>
    <w:p w14:paraId="262DF1F2" w14:textId="41AAFD1B"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9.2. </w:t>
      </w:r>
      <w:r w:rsidR="00C146C4" w:rsidRPr="00667F65">
        <w:rPr>
          <w:rFonts w:cs="Times New Roman"/>
          <w:color w:val="auto"/>
          <w:sz w:val="24"/>
          <w:szCs w:val="24"/>
          <w:lang w:val="lt-LT"/>
        </w:rPr>
        <w:t>Rangovas</w:t>
      </w:r>
      <w:r w:rsidRPr="00667F65">
        <w:rPr>
          <w:rFonts w:cs="Times New Roman"/>
          <w:color w:val="auto"/>
          <w:sz w:val="24"/>
          <w:szCs w:val="24"/>
          <w:lang w:val="lt-LT"/>
        </w:rPr>
        <w:t xml:space="preserve">, uždelsęs </w:t>
      </w:r>
      <w:r w:rsidR="003F2F6C" w:rsidRPr="00667F65">
        <w:rPr>
          <w:rFonts w:eastAsia="Times New Roman" w:cs="Times New Roman"/>
          <w:color w:val="auto"/>
          <w:sz w:val="24"/>
          <w:szCs w:val="24"/>
          <w:bdr w:val="none" w:sz="0" w:space="0" w:color="auto" w:frame="1"/>
          <w:lang w:val="lt-LT" w:eastAsia="lt-LT"/>
        </w:rPr>
        <w:t>atlikti darbus</w:t>
      </w:r>
      <w:r w:rsidR="005A0B0E" w:rsidRPr="00667F65">
        <w:rPr>
          <w:rFonts w:eastAsia="Times New Roman" w:cs="Times New Roman"/>
          <w:color w:val="auto"/>
          <w:sz w:val="24"/>
          <w:szCs w:val="24"/>
          <w:bdr w:val="none" w:sz="0" w:space="0" w:color="auto" w:frame="1"/>
          <w:lang w:val="lt-LT" w:eastAsia="lt-LT"/>
        </w:rPr>
        <w:t xml:space="preserve"> </w:t>
      </w:r>
      <w:r w:rsidRPr="00667F65">
        <w:rPr>
          <w:rFonts w:cs="Times New Roman"/>
          <w:color w:val="auto"/>
          <w:sz w:val="24"/>
          <w:szCs w:val="24"/>
          <w:lang w:val="lt-LT"/>
        </w:rPr>
        <w:t xml:space="preserve">Sutartyje numatytais terminais, moka </w:t>
      </w:r>
      <w:r w:rsidR="00AF2F08"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xml:space="preserve"> 0,0</w:t>
      </w:r>
      <w:r w:rsidR="00A5773C" w:rsidRPr="00667F65">
        <w:rPr>
          <w:rFonts w:cs="Times New Roman"/>
          <w:color w:val="auto"/>
          <w:sz w:val="24"/>
          <w:szCs w:val="24"/>
          <w:lang w:val="lt-LT"/>
        </w:rPr>
        <w:t>2</w:t>
      </w:r>
      <w:r w:rsidRPr="00667F65">
        <w:rPr>
          <w:rFonts w:cs="Times New Roman"/>
          <w:color w:val="auto"/>
          <w:sz w:val="24"/>
          <w:szCs w:val="24"/>
          <w:lang w:val="lt-LT"/>
        </w:rPr>
        <w:t xml:space="preserve"> % nuo </w:t>
      </w:r>
      <w:r w:rsidR="003F2F6C" w:rsidRPr="00667F65">
        <w:rPr>
          <w:rFonts w:cs="Times New Roman"/>
          <w:color w:val="auto"/>
          <w:sz w:val="24"/>
          <w:szCs w:val="24"/>
          <w:lang w:val="lt-LT"/>
        </w:rPr>
        <w:t>neatliktų darbų</w:t>
      </w:r>
      <w:r w:rsidR="005A0B0E" w:rsidRPr="00667F65">
        <w:rPr>
          <w:rFonts w:eastAsia="Times New Roman" w:cs="Times New Roman"/>
          <w:color w:val="auto"/>
          <w:sz w:val="24"/>
          <w:szCs w:val="24"/>
          <w:bdr w:val="none" w:sz="0" w:space="0" w:color="auto" w:frame="1"/>
          <w:lang w:val="lt-LT" w:eastAsia="lt-LT"/>
        </w:rPr>
        <w:t xml:space="preserve"> </w:t>
      </w:r>
      <w:r w:rsidRPr="00667F65">
        <w:rPr>
          <w:rFonts w:cs="Times New Roman"/>
          <w:color w:val="auto"/>
          <w:sz w:val="24"/>
          <w:szCs w:val="24"/>
          <w:lang w:val="lt-LT"/>
        </w:rPr>
        <w:t>vertės delspinigius už kiekvieną uždelstą dieną.</w:t>
      </w:r>
    </w:p>
    <w:p w14:paraId="4BA79BFE" w14:textId="719FC2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9.3. </w:t>
      </w:r>
      <w:r w:rsidR="00C146C4"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xml:space="preserve"> nutraukus Sutartį dėl esminio Sutarties pažeidimo, </w:t>
      </w:r>
      <w:r w:rsidR="00C146C4"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įsipareigoja sumokėti </w:t>
      </w:r>
      <w:r w:rsidR="00C146C4" w:rsidRPr="00667F65">
        <w:rPr>
          <w:rFonts w:cs="Times New Roman"/>
          <w:color w:val="auto"/>
          <w:sz w:val="24"/>
          <w:szCs w:val="24"/>
          <w:lang w:val="lt-LT"/>
        </w:rPr>
        <w:t>Užsakovu</w:t>
      </w:r>
      <w:r w:rsidR="00570BD6" w:rsidRPr="00667F65">
        <w:rPr>
          <w:rFonts w:cs="Times New Roman"/>
          <w:color w:val="auto"/>
          <w:sz w:val="24"/>
          <w:szCs w:val="24"/>
          <w:lang w:val="lt-LT"/>
        </w:rPr>
        <w:t>i</w:t>
      </w:r>
      <w:r w:rsidRPr="00667F65">
        <w:rPr>
          <w:rFonts w:cs="Times New Roman"/>
          <w:color w:val="auto"/>
          <w:sz w:val="24"/>
          <w:szCs w:val="24"/>
          <w:lang w:val="lt-LT"/>
        </w:rPr>
        <w:t xml:space="preserve"> 10 % dydžio netesybas (baudą) nuo bendros Sutarties kainos be PVM nurodytos Sutarties priede.</w:t>
      </w:r>
    </w:p>
    <w:p w14:paraId="12A5DF07" w14:textId="19057D5A" w:rsidR="00330931" w:rsidRPr="00667F65" w:rsidRDefault="00330931" w:rsidP="006764C8">
      <w:pPr>
        <w:pStyle w:val="Body2"/>
        <w:spacing w:after="0"/>
        <w:ind w:firstLine="709"/>
        <w:rPr>
          <w:rFonts w:cs="Times New Roman"/>
          <w:b/>
          <w:color w:val="auto"/>
          <w:sz w:val="24"/>
          <w:szCs w:val="24"/>
          <w:lang w:val="lt-LT"/>
        </w:rPr>
      </w:pPr>
    </w:p>
    <w:p w14:paraId="54599EF3" w14:textId="5755D3A9" w:rsidR="00645036" w:rsidRPr="00667F65" w:rsidRDefault="0030270F" w:rsidP="006764C8">
      <w:pPr>
        <w:pStyle w:val="Body2"/>
        <w:spacing w:after="0"/>
        <w:ind w:firstLine="709"/>
        <w:rPr>
          <w:rFonts w:cs="Times New Roman"/>
          <w:b/>
          <w:color w:val="auto"/>
          <w:sz w:val="24"/>
          <w:szCs w:val="24"/>
          <w:lang w:val="lt-LT"/>
        </w:rPr>
      </w:pPr>
      <w:r w:rsidRPr="00667F65">
        <w:rPr>
          <w:rFonts w:cs="Times New Roman"/>
          <w:b/>
          <w:color w:val="auto"/>
          <w:sz w:val="24"/>
          <w:szCs w:val="24"/>
          <w:lang w:val="lt-LT"/>
        </w:rPr>
        <w:t>10. SUTARTIES GALIOJIMAS, SUSTABDYMAS IR NUTRAUKIMAS</w:t>
      </w:r>
    </w:p>
    <w:p w14:paraId="6453C251" w14:textId="77777777" w:rsidR="00183AB0" w:rsidRPr="00667F65" w:rsidRDefault="00183AB0" w:rsidP="006764C8">
      <w:pPr>
        <w:pStyle w:val="Body2"/>
        <w:spacing w:after="0"/>
        <w:ind w:firstLine="709"/>
        <w:rPr>
          <w:rFonts w:cs="Times New Roman"/>
          <w:b/>
          <w:color w:val="auto"/>
          <w:sz w:val="24"/>
          <w:szCs w:val="24"/>
          <w:lang w:val="lt-LT"/>
        </w:rPr>
      </w:pPr>
    </w:p>
    <w:p w14:paraId="0D33A16E" w14:textId="02A6A05E" w:rsidR="006E4C92"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10.1. Sutartis įsigalioja, kai Sutartį pasirašo abi Sutarties Šalys ir galioja iki visišk</w:t>
      </w:r>
      <w:r w:rsidR="006E4C92" w:rsidRPr="00667F65">
        <w:rPr>
          <w:rFonts w:cs="Times New Roman"/>
          <w:color w:val="auto"/>
          <w:sz w:val="24"/>
          <w:szCs w:val="24"/>
          <w:lang w:val="lt-LT"/>
        </w:rPr>
        <w:t>o Šalių įsipareigojimų įvykdymo.</w:t>
      </w:r>
    </w:p>
    <w:p w14:paraId="10C4A193" w14:textId="4D62F2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10.2. Jei bet kuri Sutarties nuostata tampa ar pripažįstama visiškai ar iš dalies negaliojančia, tai neturi įtakos kitų Sutarties nuostatų galiojimui.</w:t>
      </w:r>
    </w:p>
    <w:p w14:paraId="6277491C" w14:textId="67F401E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10.3. Sutartį galima nutraukti šiais atvejais:</w:t>
      </w:r>
    </w:p>
    <w:p w14:paraId="153CA6AB" w14:textId="16FAC3E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10.3.1. abiejų Šalių rašytiniu susitarimu. </w:t>
      </w:r>
    </w:p>
    <w:p w14:paraId="52D2AC63" w14:textId="2D3B4B5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10.3.2. </w:t>
      </w:r>
      <w:r w:rsidR="00C146C4"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sprendimu prieš 10 kalendorinių dienų raštu įspėjus </w:t>
      </w:r>
      <w:r w:rsidR="00C146C4" w:rsidRPr="00667F65">
        <w:rPr>
          <w:rFonts w:cs="Times New Roman"/>
          <w:color w:val="auto"/>
          <w:sz w:val="24"/>
          <w:szCs w:val="24"/>
          <w:lang w:val="lt-LT"/>
        </w:rPr>
        <w:t>Rangov</w:t>
      </w:r>
      <w:r w:rsidR="00570BD6" w:rsidRPr="00667F65">
        <w:rPr>
          <w:rFonts w:cs="Times New Roman"/>
          <w:color w:val="auto"/>
          <w:sz w:val="24"/>
          <w:szCs w:val="24"/>
          <w:lang w:val="lt-LT"/>
        </w:rPr>
        <w:t>ą</w:t>
      </w:r>
      <w:r w:rsidRPr="00667F65">
        <w:rPr>
          <w:rFonts w:cs="Times New Roman"/>
          <w:color w:val="auto"/>
          <w:sz w:val="24"/>
          <w:szCs w:val="24"/>
          <w:lang w:val="lt-LT"/>
        </w:rPr>
        <w:t xml:space="preserve"> Viešųjų pirkimų įstatymo 90 straipsnio 1 dalyje nurodytais atvejais.</w:t>
      </w:r>
    </w:p>
    <w:p w14:paraId="772C29A1" w14:textId="56C62631"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w:t>
      </w:r>
    </w:p>
    <w:p w14:paraId="7445F341" w14:textId="0AB3FAA0"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lastRenderedPageBreak/>
        <w:t xml:space="preserve">10.3.4. </w:t>
      </w:r>
      <w:r w:rsidR="00C146C4"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įspėjęs </w:t>
      </w:r>
      <w:r w:rsidR="00C146C4" w:rsidRPr="00667F65">
        <w:rPr>
          <w:rFonts w:cs="Times New Roman"/>
          <w:color w:val="auto"/>
          <w:sz w:val="24"/>
          <w:szCs w:val="24"/>
          <w:lang w:val="lt-LT"/>
        </w:rPr>
        <w:t>Rangov</w:t>
      </w:r>
      <w:r w:rsidR="00570BD6" w:rsidRPr="00667F65">
        <w:rPr>
          <w:rFonts w:cs="Times New Roman"/>
          <w:color w:val="auto"/>
          <w:sz w:val="24"/>
          <w:szCs w:val="24"/>
          <w:lang w:val="lt-LT"/>
        </w:rPr>
        <w:t>ą</w:t>
      </w:r>
      <w:r w:rsidRPr="00667F65">
        <w:rPr>
          <w:rFonts w:cs="Times New Roman"/>
          <w:color w:val="auto"/>
          <w:sz w:val="24"/>
          <w:szCs w:val="24"/>
          <w:lang w:val="lt-LT"/>
        </w:rPr>
        <w:t xml:space="preserve"> prieš 14 kalendorinių dienų, turi teisę nutraukti Sutartį, neatsisakydamas kitų savo teisių gynimo būdų, kai </w:t>
      </w:r>
      <w:r w:rsidR="00C146C4" w:rsidRPr="00667F65">
        <w:rPr>
          <w:rFonts w:cs="Times New Roman"/>
          <w:color w:val="auto"/>
          <w:sz w:val="24"/>
          <w:szCs w:val="24"/>
          <w:lang w:val="lt-LT"/>
        </w:rPr>
        <w:t xml:space="preserve">Rangovas </w:t>
      </w:r>
      <w:r w:rsidRPr="00667F65">
        <w:rPr>
          <w:rFonts w:cs="Times New Roman"/>
          <w:color w:val="auto"/>
          <w:sz w:val="24"/>
          <w:szCs w:val="24"/>
          <w:lang w:val="lt-LT"/>
        </w:rPr>
        <w:t xml:space="preserve">yra likviduojamas, sustabdo ūkinę veiklą, jo atžvilgiu vykdomas bankroto procesas arba teisės aktų nustatyta tvarka susidaro analogiška ar panaši situacija, taip pat kai keičiasi </w:t>
      </w:r>
      <w:r w:rsidR="00C146C4"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organizacinė struktūra – juridinis statusas, pobūdis ar valdymo struktūra ir tai gali turėti įtakos tinkamam Sutarties vykdymui. </w:t>
      </w:r>
      <w:r w:rsidR="00C146C4" w:rsidRPr="00667F65">
        <w:rPr>
          <w:rFonts w:cs="Times New Roman"/>
          <w:color w:val="auto"/>
          <w:sz w:val="24"/>
          <w:szCs w:val="24"/>
          <w:lang w:val="lt-LT"/>
        </w:rPr>
        <w:t>Rangovas</w:t>
      </w:r>
      <w:r w:rsidRPr="00667F65">
        <w:rPr>
          <w:rFonts w:cs="Times New Roman"/>
          <w:color w:val="auto"/>
          <w:sz w:val="24"/>
          <w:szCs w:val="24"/>
          <w:lang w:val="lt-LT"/>
        </w:rPr>
        <w:t xml:space="preserve"> įsipareigoja nedelsiant, bet ne vėliau nei per 5 (penkias) darbo dienas raštu informuoti </w:t>
      </w:r>
      <w:r w:rsidR="00C146C4" w:rsidRPr="00667F65">
        <w:rPr>
          <w:rFonts w:cs="Times New Roman"/>
          <w:color w:val="auto"/>
          <w:sz w:val="24"/>
          <w:szCs w:val="24"/>
          <w:lang w:val="lt-LT"/>
        </w:rPr>
        <w:t>Užsakov</w:t>
      </w:r>
      <w:r w:rsidR="00570BD6" w:rsidRPr="00667F65">
        <w:rPr>
          <w:rFonts w:cs="Times New Roman"/>
          <w:color w:val="auto"/>
          <w:sz w:val="24"/>
          <w:szCs w:val="24"/>
          <w:lang w:val="lt-LT"/>
        </w:rPr>
        <w:t>ą</w:t>
      </w:r>
      <w:r w:rsidRPr="00667F65">
        <w:rPr>
          <w:rFonts w:cs="Times New Roman"/>
          <w:color w:val="auto"/>
          <w:sz w:val="24"/>
          <w:szCs w:val="24"/>
          <w:lang w:val="lt-LT"/>
        </w:rPr>
        <w:t xml:space="preserve"> apie jo atžvilgiu pradėtas minėtas procedūras ir/arba jo organizacinės struktūros keitimą.</w:t>
      </w:r>
    </w:p>
    <w:p w14:paraId="3A9208DD" w14:textId="35A270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10.4. Esant nuo Šalių nepriklausančioms aplinkybėms dėl kurių negali būti vykdomi darbai, </w:t>
      </w:r>
      <w:r w:rsidR="00C146C4"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turi teisę reikalauti sustabdyti darbų vykdymą iki atitinkamų aplinkybių pasibaigimo. Jei darbų vykdymo sustabdymas trunka ilgiau, kaip 90 dienų, </w:t>
      </w:r>
      <w:r w:rsidR="00C146C4"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turi teisę nutraukti Sutartį.</w:t>
      </w:r>
    </w:p>
    <w:p w14:paraId="0F6AD0B1" w14:textId="33D2A1F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FD4D7F1" w14:textId="77777777" w:rsidR="00645036" w:rsidRPr="00667F65" w:rsidRDefault="00645036" w:rsidP="006764C8">
      <w:pPr>
        <w:pStyle w:val="Body2"/>
        <w:spacing w:after="0"/>
        <w:ind w:firstLine="709"/>
        <w:rPr>
          <w:rFonts w:cs="Times New Roman"/>
          <w:color w:val="auto"/>
          <w:sz w:val="24"/>
          <w:szCs w:val="24"/>
          <w:lang w:val="lt-LT"/>
        </w:rPr>
      </w:pPr>
    </w:p>
    <w:p w14:paraId="736CF085" w14:textId="329C5C38"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11. TAIKYTINA TEISĖ</w:t>
      </w:r>
    </w:p>
    <w:p w14:paraId="07BE0371" w14:textId="77777777" w:rsidR="00183AB0" w:rsidRPr="00667F65" w:rsidRDefault="00183AB0" w:rsidP="006764C8">
      <w:pPr>
        <w:pStyle w:val="Body2"/>
        <w:spacing w:after="0"/>
        <w:ind w:firstLine="709"/>
        <w:rPr>
          <w:rFonts w:cs="Times New Roman"/>
          <w:color w:val="auto"/>
          <w:sz w:val="24"/>
          <w:szCs w:val="24"/>
          <w:lang w:val="lt-LT"/>
        </w:rPr>
      </w:pPr>
    </w:p>
    <w:p w14:paraId="35541275" w14:textId="338AA1D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11.1. Šiai Sutarčiai taikoma ir ji aiškinama pagal Lietuvos Respublikos teisę.</w:t>
      </w:r>
    </w:p>
    <w:p w14:paraId="7554DAF5" w14:textId="77777777" w:rsidR="00645036" w:rsidRPr="00667F65" w:rsidRDefault="00645036" w:rsidP="006764C8">
      <w:pPr>
        <w:pStyle w:val="Body2"/>
        <w:spacing w:after="0"/>
        <w:ind w:firstLine="709"/>
        <w:rPr>
          <w:rFonts w:cs="Times New Roman"/>
          <w:color w:val="auto"/>
          <w:sz w:val="24"/>
          <w:szCs w:val="24"/>
          <w:lang w:val="lt-LT"/>
        </w:rPr>
      </w:pPr>
    </w:p>
    <w:p w14:paraId="5360DBA5" w14:textId="68708D19"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12. GINČŲ SPRENDIMO TVARKA</w:t>
      </w:r>
    </w:p>
    <w:p w14:paraId="7394CA82" w14:textId="77777777" w:rsidR="00183AB0" w:rsidRPr="00667F65" w:rsidRDefault="00183AB0" w:rsidP="006764C8">
      <w:pPr>
        <w:pStyle w:val="Body2"/>
        <w:spacing w:after="0"/>
        <w:ind w:firstLine="709"/>
        <w:rPr>
          <w:rFonts w:cs="Times New Roman"/>
          <w:color w:val="auto"/>
          <w:sz w:val="24"/>
          <w:szCs w:val="24"/>
          <w:lang w:val="lt-LT"/>
        </w:rPr>
      </w:pPr>
    </w:p>
    <w:p w14:paraId="45D71F7C" w14:textId="40E1F4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8DFAA04" w14:textId="77777777" w:rsidR="00645036" w:rsidRPr="00667F65" w:rsidRDefault="00645036" w:rsidP="006764C8">
      <w:pPr>
        <w:pStyle w:val="Body2"/>
        <w:spacing w:after="0"/>
        <w:ind w:firstLine="709"/>
        <w:rPr>
          <w:rFonts w:cs="Times New Roman"/>
          <w:color w:val="auto"/>
          <w:sz w:val="24"/>
          <w:szCs w:val="24"/>
          <w:lang w:val="lt-LT"/>
        </w:rPr>
      </w:pPr>
    </w:p>
    <w:p w14:paraId="678A50B7" w14:textId="377D8003"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13. KITOS NUOSTATOS</w:t>
      </w:r>
    </w:p>
    <w:p w14:paraId="13100587" w14:textId="77777777" w:rsidR="00183AB0" w:rsidRPr="00667F65" w:rsidRDefault="00183AB0" w:rsidP="006764C8">
      <w:pPr>
        <w:pStyle w:val="Body2"/>
        <w:spacing w:after="0"/>
        <w:ind w:firstLine="709"/>
        <w:rPr>
          <w:rFonts w:cs="Times New Roman"/>
          <w:color w:val="auto"/>
          <w:sz w:val="24"/>
          <w:szCs w:val="24"/>
          <w:lang w:val="lt-LT"/>
        </w:rPr>
      </w:pPr>
    </w:p>
    <w:p w14:paraId="40476096" w14:textId="64A4C61C"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13.1. Sutarties sąlygos gali būti keičiamos tik vadovaujantis Viešųjų pirkimų įstatymo 89 straipsnio nuostatomis.</w:t>
      </w:r>
    </w:p>
    <w:p w14:paraId="0D5127BF" w14:textId="205103E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13.2. Sutarties sąlygų keitimu nebus laikomas Sutarties sąlygų koregavimas joje numatytomis aplinkybėmis, jeigu šios aplinkybės nustatytos aiškiai ir nedviprasmiškai bei buvo pateiktos pirkimo sąlygose.</w:t>
      </w:r>
    </w:p>
    <w:p w14:paraId="7D6E8846" w14:textId="1284BE6E" w:rsidR="00645036" w:rsidRPr="00667F65" w:rsidRDefault="0030270F" w:rsidP="006764C8">
      <w:pPr>
        <w:pStyle w:val="Body2"/>
        <w:spacing w:after="0"/>
        <w:ind w:firstLine="709"/>
        <w:rPr>
          <w:rFonts w:cs="Times New Roman"/>
          <w:color w:val="auto"/>
          <w:sz w:val="24"/>
          <w:szCs w:val="24"/>
          <w:lang w:val="lt-LT" w:eastAsia="lt-LT"/>
        </w:rPr>
      </w:pPr>
      <w:r w:rsidRPr="00667F65">
        <w:rPr>
          <w:rFonts w:cs="Times New Roman"/>
          <w:color w:val="auto"/>
          <w:sz w:val="24"/>
          <w:szCs w:val="24"/>
          <w:lang w:val="lt-LT"/>
        </w:rPr>
        <w:t xml:space="preserve">13.3. </w:t>
      </w:r>
      <w:r w:rsidR="00C146C4" w:rsidRPr="00667F65">
        <w:rPr>
          <w:rFonts w:cs="Times New Roman"/>
          <w:color w:val="auto"/>
          <w:sz w:val="24"/>
          <w:szCs w:val="24"/>
          <w:lang w:val="lt-LT" w:eastAsia="lt-LT"/>
        </w:rPr>
        <w:t>Užsakovo</w:t>
      </w:r>
      <w:r w:rsidR="009430C5" w:rsidRPr="00667F65">
        <w:rPr>
          <w:rFonts w:cs="Times New Roman"/>
          <w:color w:val="auto"/>
          <w:sz w:val="24"/>
          <w:szCs w:val="24"/>
          <w:lang w:val="lt-LT" w:eastAsia="lt-LT"/>
        </w:rPr>
        <w:t xml:space="preserve"> paskirtas asmuo, atsakingas už Sutarties vykdymą yra Vi</w:t>
      </w:r>
      <w:r w:rsidR="00935A3D">
        <w:rPr>
          <w:rFonts w:cs="Times New Roman"/>
          <w:color w:val="auto"/>
          <w:sz w:val="24"/>
          <w:szCs w:val="24"/>
          <w:lang w:val="lt-LT" w:eastAsia="lt-LT"/>
        </w:rPr>
        <w:t xml:space="preserve">lkaviškio pradinės mokyklos direktoriaus pavaduotojas ūkiui Zigmas Grikietis. </w:t>
      </w:r>
      <w:r w:rsidR="009430C5" w:rsidRPr="00667F65">
        <w:rPr>
          <w:rFonts w:cs="Times New Roman"/>
          <w:color w:val="auto"/>
          <w:sz w:val="24"/>
          <w:szCs w:val="24"/>
          <w:lang w:val="lt-LT" w:eastAsia="lt-LT"/>
        </w:rPr>
        <w:t xml:space="preserve"> </w:t>
      </w:r>
    </w:p>
    <w:p w14:paraId="146EE6FC" w14:textId="7188A9CB"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13.4. Jeigu pirkimo vykdymo metu nebuvo tikrinama </w:t>
      </w:r>
      <w:r w:rsidR="000A2C98" w:rsidRPr="00667F65">
        <w:rPr>
          <w:rFonts w:cs="Times New Roman"/>
          <w:color w:val="auto"/>
          <w:sz w:val="24"/>
          <w:szCs w:val="24"/>
          <w:lang w:val="lt-LT"/>
        </w:rPr>
        <w:t>Rangovo</w:t>
      </w:r>
      <w:r w:rsidRPr="00667F65">
        <w:rPr>
          <w:rFonts w:cs="Times New Roman"/>
          <w:color w:val="auto"/>
          <w:sz w:val="24"/>
          <w:szCs w:val="24"/>
          <w:lang w:val="lt-LT"/>
        </w:rPr>
        <w:t xml:space="preserve"> kvalifikacija dėl teisės verstis atitinkama veikla arba buvo tikrinama ne visa apimtimi, </w:t>
      </w:r>
      <w:r w:rsidR="000A2C98" w:rsidRPr="00667F65">
        <w:rPr>
          <w:rFonts w:cs="Times New Roman"/>
          <w:color w:val="auto"/>
          <w:sz w:val="24"/>
          <w:szCs w:val="24"/>
          <w:lang w:val="lt-LT"/>
        </w:rPr>
        <w:t>Rangovas</w:t>
      </w:r>
      <w:r w:rsidRPr="00667F65">
        <w:rPr>
          <w:rFonts w:cs="Times New Roman"/>
          <w:color w:val="auto"/>
          <w:sz w:val="24"/>
          <w:szCs w:val="24"/>
          <w:lang w:val="lt-LT"/>
        </w:rPr>
        <w:t xml:space="preserve"> įsipareigoja </w:t>
      </w:r>
      <w:r w:rsidR="000A2C98"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kad Sutartį vykdys tik tokią teisę turintys asmenys.</w:t>
      </w:r>
    </w:p>
    <w:p w14:paraId="7DA00744" w14:textId="11AA79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E41EFB5" w14:textId="53F9FD57" w:rsidR="004B52CF" w:rsidRPr="00667F65" w:rsidRDefault="0030270F" w:rsidP="006764C8">
      <w:pPr>
        <w:pStyle w:val="Body2"/>
        <w:spacing w:after="0"/>
        <w:ind w:firstLine="709"/>
        <w:rPr>
          <w:rFonts w:cs="Times New Roman"/>
          <w:bCs/>
          <w:sz w:val="24"/>
          <w:szCs w:val="24"/>
          <w:lang w:val="lt-LT"/>
        </w:rPr>
      </w:pPr>
      <w:r w:rsidRPr="00667F65">
        <w:rPr>
          <w:rFonts w:cs="Times New Roman"/>
          <w:color w:val="auto"/>
          <w:sz w:val="24"/>
          <w:szCs w:val="24"/>
          <w:lang w:val="lt-LT"/>
        </w:rPr>
        <w:t xml:space="preserve">13.6. </w:t>
      </w:r>
      <w:r w:rsidR="004B52CF" w:rsidRPr="00667F65">
        <w:rPr>
          <w:rFonts w:cs="Times New Roman"/>
          <w:bCs/>
          <w:sz w:val="24"/>
          <w:szCs w:val="24"/>
          <w:lang w:val="lt-LT"/>
        </w:rPr>
        <w:t>Įgyvendinant Sutartį asmens duomenys tvarkomi vadovaujantis Bendrojo duomenų apsaugos reglamento (BDAR) ir kitų teisės aktų nuostatomis.</w:t>
      </w:r>
    </w:p>
    <w:p w14:paraId="7F43C4F8" w14:textId="3295B059" w:rsidR="00645036" w:rsidRPr="00667F65" w:rsidRDefault="004B52CF" w:rsidP="006764C8">
      <w:pPr>
        <w:pStyle w:val="Body2"/>
        <w:spacing w:after="0"/>
        <w:ind w:firstLine="709"/>
        <w:rPr>
          <w:rFonts w:cs="Times New Roman"/>
          <w:bCs/>
          <w:sz w:val="24"/>
          <w:szCs w:val="24"/>
          <w:lang w:val="lt-LT"/>
        </w:rPr>
      </w:pPr>
      <w:r w:rsidRPr="00667F65">
        <w:rPr>
          <w:rFonts w:cs="Times New Roman"/>
          <w:color w:val="auto"/>
          <w:sz w:val="24"/>
          <w:szCs w:val="24"/>
          <w:lang w:val="lt-LT"/>
        </w:rPr>
        <w:t xml:space="preserve">13.7. </w:t>
      </w:r>
      <w:r w:rsidR="0030270F" w:rsidRPr="00667F65">
        <w:rPr>
          <w:rFonts w:cs="Times New Roman"/>
          <w:color w:val="auto"/>
          <w:sz w:val="24"/>
          <w:szCs w:val="24"/>
          <w:lang w:val="lt-LT"/>
        </w:rPr>
        <w:t>Sutartis sudaroma lietuvių kalba.</w:t>
      </w:r>
    </w:p>
    <w:p w14:paraId="5D347770" w14:textId="28F3E3CD" w:rsidR="004B52CF"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ab/>
      </w:r>
      <w:r w:rsidR="004B52CF" w:rsidRPr="00667F65">
        <w:rPr>
          <w:rFonts w:cs="Times New Roman"/>
          <w:color w:val="auto"/>
          <w:sz w:val="24"/>
          <w:szCs w:val="24"/>
          <w:lang w:val="lt-LT"/>
        </w:rPr>
        <w:t xml:space="preserve">13.8. </w:t>
      </w:r>
      <w:r w:rsidRPr="00667F65">
        <w:rPr>
          <w:rFonts w:cs="Times New Roman"/>
          <w:color w:val="auto"/>
          <w:sz w:val="24"/>
          <w:szCs w:val="24"/>
          <w:lang w:val="lt-LT"/>
        </w:rPr>
        <w:t>Sutartis surašoma dviem turinčiais vienodą juridinę galią egzemplioriais, kiekvienai Šaliai po vieną.</w:t>
      </w:r>
      <w:r w:rsidR="009107A4" w:rsidRPr="00667F65">
        <w:rPr>
          <w:rFonts w:ascii="Tahoma" w:hAnsi="Tahoma" w:cs="Tahoma"/>
          <w:color w:val="auto"/>
          <w:lang w:val="lt-LT"/>
          <w14:textOutline w14:w="0" w14:cap="rnd" w14:cmpd="sng" w14:algn="ctr">
            <w14:noFill/>
            <w14:prstDash w14:val="solid"/>
            <w14:bevel/>
          </w14:textOutline>
        </w:rPr>
        <w:t xml:space="preserve"> </w:t>
      </w:r>
      <w:r w:rsidR="009107A4" w:rsidRPr="00667F65">
        <w:rPr>
          <w:rFonts w:cs="Times New Roman"/>
          <w:color w:val="auto"/>
          <w:sz w:val="24"/>
          <w:szCs w:val="24"/>
          <w:lang w:val="lt-LT"/>
        </w:rPr>
        <w:t>Kai Sutartį Šalys pasirašo kvalifikuotais elektroniniais parašais, pasirašomas 1 (vienas) elektroninis Sutarties egzempliorius, kuriuo Šalys pasidalina elektroninių ryšių priemonėmis.</w:t>
      </w:r>
    </w:p>
    <w:p w14:paraId="1D1D6AE1" w14:textId="3878C6D3" w:rsidR="00645036" w:rsidRPr="00667F65" w:rsidRDefault="00645036" w:rsidP="006764C8">
      <w:pPr>
        <w:pStyle w:val="Body2"/>
        <w:spacing w:after="0"/>
        <w:ind w:firstLine="709"/>
        <w:rPr>
          <w:rFonts w:cs="Times New Roman"/>
          <w:color w:val="auto"/>
          <w:sz w:val="24"/>
          <w:szCs w:val="24"/>
          <w:lang w:val="lt-LT"/>
        </w:rPr>
      </w:pPr>
    </w:p>
    <w:p w14:paraId="0C99EF8A" w14:textId="7B22CD4D"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14. SUTARTIES PRIEDA</w:t>
      </w:r>
      <w:r w:rsidR="00DB150D">
        <w:rPr>
          <w:rFonts w:cs="Times New Roman"/>
          <w:color w:val="auto"/>
          <w:sz w:val="24"/>
          <w:szCs w:val="24"/>
          <w:lang w:val="lt-LT"/>
        </w:rPr>
        <w:t>i</w:t>
      </w:r>
    </w:p>
    <w:p w14:paraId="60037F3C" w14:textId="77777777" w:rsidR="00183AB0" w:rsidRPr="00667F65" w:rsidRDefault="00183AB0" w:rsidP="006764C8">
      <w:pPr>
        <w:pStyle w:val="Body2"/>
        <w:spacing w:after="0"/>
        <w:ind w:firstLine="709"/>
        <w:rPr>
          <w:rFonts w:cs="Times New Roman"/>
          <w:color w:val="auto"/>
          <w:sz w:val="24"/>
          <w:szCs w:val="24"/>
          <w:lang w:val="lt-LT"/>
        </w:rPr>
      </w:pPr>
    </w:p>
    <w:p w14:paraId="28C184CE" w14:textId="20CAB323" w:rsidR="004B52CF" w:rsidRPr="00667F65" w:rsidRDefault="006E4C92" w:rsidP="006764C8">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lang w:val="lt-LT"/>
        </w:rPr>
        <w:t>14</w:t>
      </w:r>
      <w:r w:rsidR="00291845">
        <w:rPr>
          <w:rFonts w:cs="Times New Roman"/>
          <w:color w:val="auto"/>
          <w:sz w:val="24"/>
          <w:szCs w:val="24"/>
          <w:lang w:val="lt-LT"/>
        </w:rPr>
        <w:t>.</w:t>
      </w:r>
      <w:r w:rsidRPr="00667F65">
        <w:rPr>
          <w:rFonts w:cs="Times New Roman"/>
          <w:color w:val="auto"/>
          <w:sz w:val="24"/>
          <w:szCs w:val="24"/>
          <w:lang w:val="lt-LT"/>
        </w:rPr>
        <w:t xml:space="preserve">1. </w:t>
      </w:r>
      <w:r w:rsidR="0041434C" w:rsidRPr="00667F65">
        <w:rPr>
          <w:rFonts w:cs="Times New Roman"/>
          <w:color w:val="auto"/>
          <w:sz w:val="24"/>
          <w:szCs w:val="24"/>
          <w:shd w:val="clear" w:color="auto" w:fill="FFFFFF"/>
          <w:lang w:val="lt-LT"/>
        </w:rPr>
        <w:t>Sutarties priedas yra pirkim</w:t>
      </w:r>
      <w:r w:rsidR="004B52CF" w:rsidRPr="00667F65">
        <w:rPr>
          <w:rFonts w:cs="Times New Roman"/>
          <w:color w:val="auto"/>
          <w:sz w:val="24"/>
          <w:szCs w:val="24"/>
          <w:shd w:val="clear" w:color="auto" w:fill="FFFFFF"/>
          <w:lang w:val="lt-LT"/>
        </w:rPr>
        <w:t>o sąlygų techninė specifikacija;</w:t>
      </w:r>
    </w:p>
    <w:p w14:paraId="20CC5F67" w14:textId="2C029D87" w:rsidR="00072479" w:rsidRPr="00667F65" w:rsidRDefault="004B52CF" w:rsidP="00072479">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shd w:val="clear" w:color="auto" w:fill="FFFFFF"/>
          <w:lang w:val="lt-LT"/>
        </w:rPr>
        <w:t xml:space="preserve">14.2. </w:t>
      </w:r>
      <w:r w:rsidR="00947A06">
        <w:rPr>
          <w:rFonts w:cs="Times New Roman"/>
          <w:color w:val="auto"/>
          <w:sz w:val="24"/>
          <w:szCs w:val="24"/>
          <w:shd w:val="clear" w:color="auto" w:fill="FFFFFF"/>
          <w:lang w:val="lt-LT"/>
        </w:rPr>
        <w:t>P</w:t>
      </w:r>
      <w:r w:rsidR="0041434C" w:rsidRPr="00667F65">
        <w:rPr>
          <w:rFonts w:cs="Times New Roman"/>
          <w:color w:val="auto"/>
          <w:sz w:val="24"/>
          <w:szCs w:val="24"/>
          <w:shd w:val="clear" w:color="auto" w:fill="FFFFFF"/>
          <w:lang w:val="lt-LT"/>
        </w:rPr>
        <w:t>asiūlym</w:t>
      </w:r>
      <w:r w:rsidR="00372E5D">
        <w:rPr>
          <w:rFonts w:cs="Times New Roman"/>
          <w:color w:val="auto"/>
          <w:sz w:val="24"/>
          <w:szCs w:val="24"/>
          <w:shd w:val="clear" w:color="auto" w:fill="FFFFFF"/>
          <w:lang w:val="lt-LT"/>
        </w:rPr>
        <w:t>o forma</w:t>
      </w:r>
      <w:r w:rsidR="009F7F18">
        <w:rPr>
          <w:rFonts w:cs="Times New Roman"/>
          <w:color w:val="auto"/>
          <w:sz w:val="24"/>
          <w:szCs w:val="24"/>
          <w:shd w:val="clear" w:color="auto" w:fill="FFFFFF"/>
          <w:lang w:val="lt-LT"/>
        </w:rPr>
        <w:t>.</w:t>
      </w:r>
    </w:p>
    <w:p w14:paraId="633D2F21" w14:textId="078EAD7B" w:rsidR="0041434C" w:rsidRDefault="0041434C" w:rsidP="006764C8">
      <w:pPr>
        <w:pStyle w:val="Body2"/>
        <w:spacing w:after="0"/>
        <w:ind w:firstLine="709"/>
        <w:rPr>
          <w:rFonts w:cs="Times New Roman"/>
          <w:b/>
          <w:bCs/>
          <w:color w:val="auto"/>
          <w:sz w:val="24"/>
          <w:szCs w:val="24"/>
          <w:lang w:val="lt-LT"/>
        </w:rPr>
      </w:pPr>
    </w:p>
    <w:p w14:paraId="07A1E955" w14:textId="77777777" w:rsidR="00072479" w:rsidRPr="00667F65" w:rsidRDefault="00072479" w:rsidP="006764C8">
      <w:pPr>
        <w:pStyle w:val="Body2"/>
        <w:spacing w:after="0"/>
        <w:ind w:firstLine="709"/>
        <w:rPr>
          <w:rFonts w:cs="Times New Roman"/>
          <w:b/>
          <w:bCs/>
          <w:color w:val="auto"/>
          <w:sz w:val="24"/>
          <w:szCs w:val="24"/>
          <w:lang w:val="lt-LT"/>
        </w:rPr>
      </w:pPr>
    </w:p>
    <w:p w14:paraId="08D50F07" w14:textId="56B04410" w:rsidR="00645036" w:rsidRPr="00667F65" w:rsidRDefault="0030270F" w:rsidP="006764C8">
      <w:pPr>
        <w:pStyle w:val="Body2"/>
        <w:spacing w:after="0"/>
        <w:ind w:firstLine="709"/>
        <w:rPr>
          <w:rFonts w:cs="Times New Roman"/>
          <w:b/>
          <w:bCs/>
          <w:caps/>
          <w:color w:val="auto"/>
          <w:sz w:val="24"/>
          <w:szCs w:val="24"/>
          <w:lang w:val="lt-LT"/>
        </w:rPr>
      </w:pPr>
      <w:r w:rsidRPr="00667F65">
        <w:rPr>
          <w:rFonts w:cs="Times New Roman"/>
          <w:b/>
          <w:bCs/>
          <w:color w:val="auto"/>
          <w:sz w:val="24"/>
          <w:szCs w:val="24"/>
          <w:lang w:val="lt-LT"/>
        </w:rPr>
        <w:t>1</w:t>
      </w:r>
      <w:r w:rsidR="00DB150D">
        <w:rPr>
          <w:rFonts w:cs="Times New Roman"/>
          <w:b/>
          <w:bCs/>
          <w:color w:val="auto"/>
          <w:sz w:val="24"/>
          <w:szCs w:val="24"/>
          <w:lang w:val="lt-LT"/>
        </w:rPr>
        <w:t>5</w:t>
      </w:r>
      <w:r w:rsidRPr="00667F65">
        <w:rPr>
          <w:rFonts w:cs="Times New Roman"/>
          <w:b/>
          <w:bCs/>
          <w:color w:val="auto"/>
          <w:sz w:val="24"/>
          <w:szCs w:val="24"/>
          <w:lang w:val="lt-LT"/>
        </w:rPr>
        <w:t xml:space="preserve">. </w:t>
      </w:r>
      <w:r w:rsidRPr="00667F65">
        <w:rPr>
          <w:rFonts w:cs="Times New Roman"/>
          <w:b/>
          <w:bCs/>
          <w:caps/>
          <w:color w:val="auto"/>
          <w:sz w:val="24"/>
          <w:szCs w:val="24"/>
          <w:lang w:val="lt-LT"/>
        </w:rPr>
        <w:t>Šalių juridiniai adresai, rekvizitai ir parašai</w:t>
      </w:r>
    </w:p>
    <w:p w14:paraId="70AE2767" w14:textId="77777777" w:rsidR="00645036" w:rsidRPr="00667F65" w:rsidRDefault="00645036" w:rsidP="00B63A16">
      <w:pPr>
        <w:pStyle w:val="Body2"/>
        <w:spacing w:after="0"/>
        <w:rPr>
          <w:rFonts w:cs="Times New Roman"/>
          <w:b/>
          <w:bCs/>
          <w:color w:val="auto"/>
          <w:sz w:val="24"/>
          <w:szCs w:val="24"/>
          <w:lang w:val="lt-LT"/>
        </w:rPr>
      </w:pPr>
    </w:p>
    <w:tbl>
      <w:tblPr>
        <w:tblStyle w:val="Lentelstinklelis"/>
        <w:tblW w:w="10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14"/>
        <w:gridCol w:w="222"/>
      </w:tblGrid>
      <w:tr w:rsidR="004B52CF" w:rsidRPr="00667F65" w14:paraId="6837739B" w14:textId="77777777" w:rsidTr="00B57C4E">
        <w:tc>
          <w:tcPr>
            <w:tcW w:w="4820" w:type="dxa"/>
          </w:tcPr>
          <w:tbl>
            <w:tblPr>
              <w:tblStyle w:val="Lentelstinklelis"/>
              <w:tblW w:w="17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6100"/>
              <w:gridCol w:w="5958"/>
            </w:tblGrid>
            <w:tr w:rsidR="003A6C4C" w:rsidRPr="00105D4A" w14:paraId="1FA6D623" w14:textId="77777777" w:rsidTr="00E12E99">
              <w:tc>
                <w:tcPr>
                  <w:tcW w:w="5140" w:type="dxa"/>
                </w:tcPr>
                <w:p w14:paraId="4F8E6AB5" w14:textId="77777777" w:rsidR="003A6C4C" w:rsidRPr="00E12E99" w:rsidRDefault="003A6C4C" w:rsidP="003A6C4C">
                  <w:pPr>
                    <w:pStyle w:val="Body2"/>
                    <w:rPr>
                      <w:rFonts w:cs="Times New Roman"/>
                      <w:b/>
                      <w:color w:val="auto"/>
                      <w:sz w:val="24"/>
                      <w:szCs w:val="24"/>
                      <w:lang w:val="lt-LT"/>
                    </w:rPr>
                  </w:pPr>
                  <w:r w:rsidRPr="00E12E99">
                    <w:rPr>
                      <w:rFonts w:cs="Times New Roman"/>
                      <w:b/>
                      <w:color w:val="auto"/>
                      <w:sz w:val="24"/>
                      <w:szCs w:val="24"/>
                      <w:lang w:val="lt-LT"/>
                    </w:rPr>
                    <w:t>UŽSAKOVAS</w:t>
                  </w:r>
                </w:p>
              </w:tc>
              <w:tc>
                <w:tcPr>
                  <w:tcW w:w="6100" w:type="dxa"/>
                </w:tcPr>
                <w:p w14:paraId="25A08F87" w14:textId="77777777" w:rsidR="003A6C4C" w:rsidRPr="00105D4A" w:rsidRDefault="003A6C4C" w:rsidP="003A6C4C">
                  <w:pPr>
                    <w:pStyle w:val="Body2"/>
                    <w:jc w:val="left"/>
                    <w:rPr>
                      <w:rFonts w:cs="Times New Roman"/>
                      <w:b/>
                      <w:sz w:val="24"/>
                      <w:szCs w:val="24"/>
                      <w:lang w:val="lt-LT"/>
                    </w:rPr>
                  </w:pPr>
                  <w:r w:rsidRPr="00105D4A">
                    <w:rPr>
                      <w:rFonts w:cs="Times New Roman"/>
                      <w:b/>
                      <w:sz w:val="24"/>
                      <w:szCs w:val="24"/>
                      <w:lang w:val="lt-LT"/>
                    </w:rPr>
                    <w:t>RANGOVAS</w:t>
                  </w:r>
                </w:p>
              </w:tc>
              <w:tc>
                <w:tcPr>
                  <w:tcW w:w="5958" w:type="dxa"/>
                </w:tcPr>
                <w:p w14:paraId="1BAEE57E" w14:textId="77777777" w:rsidR="003A6C4C" w:rsidRPr="00105D4A" w:rsidRDefault="003A6C4C" w:rsidP="003A6C4C">
                  <w:pPr>
                    <w:pStyle w:val="Body2"/>
                    <w:rPr>
                      <w:rFonts w:cs="Times New Roman"/>
                      <w:b/>
                      <w:sz w:val="24"/>
                      <w:szCs w:val="24"/>
                      <w:lang w:val="lt-LT"/>
                    </w:rPr>
                  </w:pPr>
                  <w:r w:rsidRPr="00105D4A">
                    <w:rPr>
                      <w:rFonts w:cs="Times New Roman"/>
                      <w:b/>
                      <w:sz w:val="24"/>
                      <w:szCs w:val="24"/>
                      <w:lang w:val="lt-LT"/>
                    </w:rPr>
                    <w:t>RANGOVAS</w:t>
                  </w:r>
                </w:p>
              </w:tc>
            </w:tr>
            <w:tr w:rsidR="003A6C4C" w:rsidRPr="00105D4A" w14:paraId="1E1BD49C" w14:textId="77777777" w:rsidTr="00E12E99">
              <w:tc>
                <w:tcPr>
                  <w:tcW w:w="5140" w:type="dxa"/>
                </w:tcPr>
                <w:p w14:paraId="5E71BB81" w14:textId="7F262AEA" w:rsidR="003A6C4C" w:rsidRPr="00E12E99" w:rsidRDefault="003A6C4C" w:rsidP="003A6C4C">
                  <w:pPr>
                    <w:pStyle w:val="Body2"/>
                    <w:jc w:val="left"/>
                    <w:rPr>
                      <w:rFonts w:cs="Times New Roman"/>
                      <w:color w:val="auto"/>
                      <w:sz w:val="24"/>
                      <w:szCs w:val="24"/>
                      <w:lang w:val="lt-LT"/>
                    </w:rPr>
                  </w:pPr>
                  <w:r w:rsidRPr="00E12E99">
                    <w:rPr>
                      <w:rFonts w:cs="Times New Roman"/>
                      <w:color w:val="auto"/>
                      <w:sz w:val="24"/>
                      <w:szCs w:val="24"/>
                      <w:lang w:val="lt-LT"/>
                    </w:rPr>
                    <w:t xml:space="preserve">Vilkaviškio </w:t>
                  </w:r>
                  <w:r w:rsidR="00441C06" w:rsidRPr="00E12E99">
                    <w:rPr>
                      <w:rFonts w:cs="Times New Roman"/>
                      <w:color w:val="auto"/>
                      <w:sz w:val="24"/>
                      <w:szCs w:val="24"/>
                      <w:lang w:val="lt-LT"/>
                    </w:rPr>
                    <w:t>pradinė mokykla</w:t>
                  </w:r>
                </w:p>
                <w:p w14:paraId="4C3325F2" w14:textId="1C6AD69B" w:rsidR="003A6C4C" w:rsidRPr="00E12E99" w:rsidRDefault="00441C06" w:rsidP="003A6C4C">
                  <w:pPr>
                    <w:pStyle w:val="Body2"/>
                    <w:rPr>
                      <w:rFonts w:cs="Times New Roman"/>
                      <w:color w:val="auto"/>
                      <w:sz w:val="24"/>
                      <w:szCs w:val="24"/>
                      <w:lang w:val="lt-LT"/>
                    </w:rPr>
                  </w:pPr>
                  <w:r w:rsidRPr="00E12E99">
                    <w:rPr>
                      <w:rFonts w:cs="Times New Roman"/>
                      <w:color w:val="auto"/>
                      <w:sz w:val="24"/>
                      <w:szCs w:val="24"/>
                      <w:lang w:val="lt-LT"/>
                    </w:rPr>
                    <w:t>Vienybės</w:t>
                  </w:r>
                  <w:r w:rsidR="003A6C4C" w:rsidRPr="00E12E99">
                    <w:rPr>
                      <w:rFonts w:cs="Times New Roman"/>
                      <w:color w:val="auto"/>
                      <w:sz w:val="24"/>
                      <w:szCs w:val="24"/>
                      <w:lang w:val="lt-LT"/>
                    </w:rPr>
                    <w:t xml:space="preserve"> g. </w:t>
                  </w:r>
                  <w:r w:rsidRPr="00E12E99">
                    <w:rPr>
                      <w:rFonts w:cs="Times New Roman"/>
                      <w:color w:val="auto"/>
                      <w:sz w:val="24"/>
                      <w:szCs w:val="24"/>
                      <w:lang w:val="lt-LT"/>
                    </w:rPr>
                    <w:t>50</w:t>
                  </w:r>
                  <w:r w:rsidR="003A6C4C" w:rsidRPr="00E12E99">
                    <w:rPr>
                      <w:rFonts w:cs="Times New Roman"/>
                      <w:color w:val="auto"/>
                      <w:sz w:val="24"/>
                      <w:szCs w:val="24"/>
                      <w:lang w:val="lt-LT"/>
                    </w:rPr>
                    <w:t>, LT-701</w:t>
                  </w:r>
                  <w:r w:rsidRPr="00E12E99">
                    <w:rPr>
                      <w:rFonts w:cs="Times New Roman"/>
                      <w:color w:val="auto"/>
                      <w:sz w:val="24"/>
                      <w:szCs w:val="24"/>
                      <w:lang w:val="lt-LT"/>
                    </w:rPr>
                    <w:t>6</w:t>
                  </w:r>
                  <w:r w:rsidR="00E12E99" w:rsidRPr="00E12E99">
                    <w:rPr>
                      <w:rFonts w:cs="Times New Roman"/>
                      <w:color w:val="auto"/>
                      <w:sz w:val="24"/>
                      <w:szCs w:val="24"/>
                      <w:lang w:val="lt-LT"/>
                    </w:rPr>
                    <w:t>2</w:t>
                  </w:r>
                  <w:r w:rsidR="003A6C4C" w:rsidRPr="00E12E99">
                    <w:rPr>
                      <w:rFonts w:cs="Times New Roman"/>
                      <w:color w:val="auto"/>
                      <w:sz w:val="24"/>
                      <w:szCs w:val="24"/>
                      <w:lang w:val="lt-LT"/>
                    </w:rPr>
                    <w:t xml:space="preserve"> Vilkaviškis</w:t>
                  </w:r>
                </w:p>
                <w:p w14:paraId="614385D6" w14:textId="0775440B"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Juridinio asmens kodas</w:t>
                  </w:r>
                  <w:r w:rsidR="00441C06" w:rsidRPr="00E12E99">
                    <w:rPr>
                      <w:rFonts w:cs="Times New Roman"/>
                      <w:color w:val="auto"/>
                      <w:sz w:val="24"/>
                      <w:szCs w:val="24"/>
                      <w:lang w:val="lt-LT"/>
                    </w:rPr>
                    <w:t xml:space="preserve"> 302430352</w:t>
                  </w:r>
                </w:p>
                <w:p w14:paraId="7672432C" w14:textId="033EA660"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Banko sąskait</w:t>
                  </w:r>
                  <w:r w:rsidR="00C47850">
                    <w:rPr>
                      <w:rFonts w:cs="Times New Roman"/>
                      <w:color w:val="auto"/>
                      <w:sz w:val="24"/>
                      <w:szCs w:val="24"/>
                      <w:lang w:val="lt-LT"/>
                    </w:rPr>
                    <w:t>a</w:t>
                  </w:r>
                  <w:r w:rsidRPr="00E12E99">
                    <w:rPr>
                      <w:rFonts w:cs="Times New Roman"/>
                      <w:color w:val="auto"/>
                      <w:sz w:val="24"/>
                      <w:szCs w:val="24"/>
                      <w:lang w:val="lt-LT"/>
                    </w:rPr>
                    <w:t xml:space="preserve"> Nr. LT</w:t>
                  </w:r>
                  <w:r w:rsidR="00E12E99" w:rsidRPr="00E12E99">
                    <w:rPr>
                      <w:rFonts w:cs="Times New Roman"/>
                      <w:color w:val="auto"/>
                      <w:sz w:val="24"/>
                      <w:szCs w:val="24"/>
                      <w:lang w:val="lt-LT"/>
                    </w:rPr>
                    <w:t>317181000000142946</w:t>
                  </w:r>
                </w:p>
                <w:p w14:paraId="097286E2" w14:textId="77777777" w:rsidR="00E12E99" w:rsidRPr="00E12E99" w:rsidRDefault="00E12E99" w:rsidP="003A6C4C">
                  <w:pPr>
                    <w:pStyle w:val="Body2"/>
                    <w:rPr>
                      <w:rFonts w:cs="Times New Roman"/>
                      <w:color w:val="auto"/>
                      <w:sz w:val="24"/>
                      <w:szCs w:val="24"/>
                      <w:lang w:val="lt-LT"/>
                    </w:rPr>
                  </w:pPr>
                  <w:r w:rsidRPr="00E12E99">
                    <w:rPr>
                      <w:rFonts w:cs="Times New Roman"/>
                      <w:color w:val="auto"/>
                      <w:sz w:val="24"/>
                      <w:szCs w:val="24"/>
                      <w:lang w:val="lt-LT"/>
                    </w:rPr>
                    <w:t xml:space="preserve">AB „Artea“ bankas </w:t>
                  </w:r>
                </w:p>
                <w:p w14:paraId="309F8564" w14:textId="6F801F03"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 xml:space="preserve">Banko kodas </w:t>
                  </w:r>
                  <w:r w:rsidR="00E12E99" w:rsidRPr="00E12E99">
                    <w:rPr>
                      <w:rFonts w:cs="Times New Roman"/>
                      <w:color w:val="auto"/>
                      <w:sz w:val="24"/>
                      <w:szCs w:val="24"/>
                      <w:lang w:val="lt-LT"/>
                    </w:rPr>
                    <w:t>112025254</w:t>
                  </w:r>
                </w:p>
                <w:p w14:paraId="72CD2418" w14:textId="0AA8A896"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 xml:space="preserve">Tel. </w:t>
                  </w:r>
                  <w:r w:rsidR="00E12E99" w:rsidRPr="00E12E99">
                    <w:rPr>
                      <w:rFonts w:cs="Times New Roman"/>
                      <w:color w:val="auto"/>
                      <w:sz w:val="24"/>
                      <w:szCs w:val="24"/>
                      <w:lang w:val="lt-LT"/>
                    </w:rPr>
                    <w:t>(0 342) 20 056</w:t>
                  </w:r>
                </w:p>
                <w:p w14:paraId="42EE9398" w14:textId="6EDE9CEE" w:rsidR="003A6C4C" w:rsidRPr="00E12E99" w:rsidRDefault="003A6C4C" w:rsidP="003A6C4C">
                  <w:pPr>
                    <w:pStyle w:val="Body2"/>
                    <w:rPr>
                      <w:rFonts w:cs="Times New Roman"/>
                      <w:color w:val="auto"/>
                      <w:sz w:val="24"/>
                      <w:szCs w:val="24"/>
                    </w:rPr>
                  </w:pPr>
                  <w:r w:rsidRPr="00E12E99">
                    <w:rPr>
                      <w:rFonts w:cs="Times New Roman"/>
                      <w:color w:val="auto"/>
                      <w:sz w:val="24"/>
                      <w:szCs w:val="24"/>
                      <w:lang w:val="lt-LT"/>
                    </w:rPr>
                    <w:t xml:space="preserve">El. p. </w:t>
                  </w:r>
                  <w:r w:rsidR="00E12E99" w:rsidRPr="00E12E99">
                    <w:rPr>
                      <w:rFonts w:cs="Times New Roman"/>
                      <w:color w:val="auto"/>
                      <w:sz w:val="24"/>
                      <w:szCs w:val="24"/>
                      <w:lang w:val="lt-LT"/>
                    </w:rPr>
                    <w:t>mokyklos@vilkaviskiopradine.lt</w:t>
                  </w:r>
                </w:p>
              </w:tc>
              <w:tc>
                <w:tcPr>
                  <w:tcW w:w="6100" w:type="dxa"/>
                </w:tcPr>
                <w:p w14:paraId="55A11731" w14:textId="5FBF0106" w:rsidR="003A6C4C" w:rsidRDefault="00441C06" w:rsidP="003A6C4C">
                  <w:pPr>
                    <w:pStyle w:val="Body2"/>
                    <w:jc w:val="left"/>
                    <w:rPr>
                      <w:rFonts w:cs="Times New Roman"/>
                      <w:sz w:val="24"/>
                      <w:szCs w:val="24"/>
                      <w:lang w:val="lt-LT"/>
                    </w:rPr>
                  </w:pPr>
                  <w:r>
                    <w:rPr>
                      <w:rFonts w:cs="Times New Roman"/>
                      <w:sz w:val="24"/>
                      <w:szCs w:val="24"/>
                      <w:lang w:val="lt-LT"/>
                    </w:rPr>
                    <w:t>Pavadinimas</w:t>
                  </w:r>
                  <w:r w:rsidR="003A6C4C" w:rsidRPr="00933E09">
                    <w:rPr>
                      <w:rFonts w:cs="Times New Roman"/>
                      <w:sz w:val="24"/>
                      <w:szCs w:val="24"/>
                      <w:lang w:val="lt-LT"/>
                    </w:rPr>
                    <w:br/>
                  </w:r>
                  <w:r>
                    <w:rPr>
                      <w:rFonts w:cs="Times New Roman"/>
                      <w:sz w:val="24"/>
                      <w:szCs w:val="24"/>
                      <w:lang w:val="lt-LT"/>
                    </w:rPr>
                    <w:t>Adresas</w:t>
                  </w:r>
                </w:p>
                <w:p w14:paraId="20039F00" w14:textId="316394D1" w:rsidR="003A6C4C" w:rsidRPr="00105D4A" w:rsidRDefault="00C47850" w:rsidP="003A6C4C">
                  <w:pPr>
                    <w:pStyle w:val="Body2"/>
                    <w:jc w:val="left"/>
                    <w:rPr>
                      <w:rFonts w:cs="Times New Roman"/>
                      <w:sz w:val="24"/>
                      <w:szCs w:val="24"/>
                      <w:lang w:val="lt-LT"/>
                    </w:rPr>
                  </w:pPr>
                  <w:r w:rsidRPr="00933E09">
                    <w:rPr>
                      <w:rFonts w:cs="Times New Roman"/>
                      <w:sz w:val="24"/>
                      <w:szCs w:val="24"/>
                      <w:lang w:val="lt-LT"/>
                    </w:rPr>
                    <w:t>Įmonės kodas</w:t>
                  </w:r>
                  <w:r w:rsidR="003A6C4C" w:rsidRPr="00933E09">
                    <w:rPr>
                      <w:rFonts w:cs="Times New Roman"/>
                      <w:sz w:val="24"/>
                      <w:szCs w:val="24"/>
                      <w:lang w:val="lt-LT"/>
                    </w:rPr>
                    <w:br/>
                  </w:r>
                  <w:r w:rsidRPr="00933E09">
                    <w:rPr>
                      <w:rFonts w:cs="Times New Roman"/>
                      <w:sz w:val="24"/>
                      <w:szCs w:val="24"/>
                      <w:lang w:val="lt-LT"/>
                    </w:rPr>
                    <w:t>PVM mokėtojo kodas</w:t>
                  </w:r>
                  <w:r w:rsidR="003A6C4C" w:rsidRPr="00933E09">
                    <w:rPr>
                      <w:rFonts w:cs="Times New Roman"/>
                      <w:sz w:val="24"/>
                      <w:szCs w:val="24"/>
                      <w:lang w:val="lt-LT"/>
                    </w:rPr>
                    <w:br/>
                  </w:r>
                  <w:r w:rsidRPr="00933E09">
                    <w:rPr>
                      <w:rFonts w:cs="Times New Roman"/>
                      <w:sz w:val="24"/>
                      <w:szCs w:val="24"/>
                      <w:lang w:val="lt-LT"/>
                    </w:rPr>
                    <w:t xml:space="preserve">Banko sąskaitos Nr. </w:t>
                  </w:r>
                  <w:r w:rsidRPr="00933E09">
                    <w:rPr>
                      <w:rFonts w:cs="Times New Roman"/>
                      <w:sz w:val="24"/>
                      <w:szCs w:val="24"/>
                      <w:lang w:val="lt-LT"/>
                    </w:rPr>
                    <w:br/>
                  </w:r>
                  <w:r>
                    <w:rPr>
                      <w:rFonts w:cs="Times New Roman"/>
                      <w:sz w:val="24"/>
                      <w:szCs w:val="24"/>
                      <w:lang w:val="lt-LT"/>
                    </w:rPr>
                    <w:t>Banko pavadinimas</w:t>
                  </w:r>
                  <w:r w:rsidR="003A6C4C" w:rsidRPr="00933E09">
                    <w:rPr>
                      <w:rFonts w:cs="Times New Roman"/>
                      <w:sz w:val="24"/>
                      <w:szCs w:val="24"/>
                      <w:lang w:val="lt-LT"/>
                    </w:rPr>
                    <w:br/>
                  </w:r>
                  <w:r w:rsidRPr="00933E09">
                    <w:rPr>
                      <w:rFonts w:cs="Times New Roman"/>
                      <w:sz w:val="24"/>
                      <w:szCs w:val="24"/>
                      <w:lang w:val="lt-LT"/>
                    </w:rPr>
                    <w:t>Banko kodas</w:t>
                  </w:r>
                  <w:r w:rsidR="003A6C4C" w:rsidRPr="00933E09">
                    <w:rPr>
                      <w:rFonts w:cs="Times New Roman"/>
                      <w:sz w:val="24"/>
                      <w:szCs w:val="24"/>
                      <w:lang w:val="lt-LT"/>
                    </w:rPr>
                    <w:br/>
                  </w:r>
                  <w:r w:rsidRPr="00933E09">
                    <w:rPr>
                      <w:rFonts w:cs="Times New Roman"/>
                      <w:sz w:val="24"/>
                      <w:szCs w:val="24"/>
                      <w:lang w:val="lt-LT"/>
                    </w:rPr>
                    <w:t>Tel.</w:t>
                  </w:r>
                  <w:r w:rsidR="003A6C4C" w:rsidRPr="00933E09">
                    <w:rPr>
                      <w:rFonts w:cs="Times New Roman"/>
                      <w:sz w:val="24"/>
                      <w:szCs w:val="24"/>
                      <w:lang w:val="lt-LT"/>
                    </w:rPr>
                    <w:br/>
                  </w:r>
                  <w:r w:rsidRPr="00933E09">
                    <w:rPr>
                      <w:rFonts w:cs="Times New Roman"/>
                      <w:sz w:val="24"/>
                      <w:szCs w:val="24"/>
                      <w:lang w:val="lt-LT"/>
                    </w:rPr>
                    <w:t xml:space="preserve">El. </w:t>
                  </w:r>
                  <w:hyperlink r:id="rId7" w:history="1">
                    <w:r w:rsidRPr="00C86059">
                      <w:rPr>
                        <w:rStyle w:val="Hipersaitas"/>
                        <w:rFonts w:cs="Times New Roman"/>
                        <w:sz w:val="24"/>
                        <w:szCs w:val="24"/>
                        <w:u w:val="none"/>
                        <w:lang w:val="lt-LT"/>
                      </w:rPr>
                      <w:t xml:space="preserve">p. </w:t>
                    </w:r>
                  </w:hyperlink>
                  <w:r>
                    <w:rPr>
                      <w:rFonts w:cs="Times New Roman"/>
                      <w:sz w:val="24"/>
                      <w:szCs w:val="24"/>
                      <w:lang w:val="lt-LT"/>
                    </w:rPr>
                    <w:t xml:space="preserve"> </w:t>
                  </w:r>
                  <w:r w:rsidRPr="00933E09">
                    <w:rPr>
                      <w:rFonts w:cs="Times New Roman"/>
                      <w:sz w:val="24"/>
                      <w:szCs w:val="24"/>
                      <w:lang w:val="lt-LT"/>
                    </w:rPr>
                    <w:t xml:space="preserve"> </w:t>
                  </w:r>
                  <w:r w:rsidR="003A6C4C" w:rsidRPr="00933E09">
                    <w:rPr>
                      <w:rFonts w:cs="Times New Roman"/>
                      <w:sz w:val="24"/>
                      <w:szCs w:val="24"/>
                      <w:lang w:val="lt-LT"/>
                    </w:rPr>
                    <w:br/>
                  </w:r>
                </w:p>
              </w:tc>
              <w:tc>
                <w:tcPr>
                  <w:tcW w:w="5958" w:type="dxa"/>
                </w:tcPr>
                <w:p w14:paraId="45F78191"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Įmonės pavadinimas</w:t>
                  </w:r>
                </w:p>
                <w:p w14:paraId="433264DA"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Įmonės kodas</w:t>
                  </w:r>
                </w:p>
                <w:p w14:paraId="7F53DC7A"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Adresas</w:t>
                  </w:r>
                </w:p>
                <w:p w14:paraId="4F3E39FE"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PVM mokėtojo kodas</w:t>
                  </w:r>
                </w:p>
                <w:p w14:paraId="2143A0EA"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Banko sąskaitos Nr.</w:t>
                  </w:r>
                </w:p>
                <w:p w14:paraId="3A80EA1B"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Bankas</w:t>
                  </w:r>
                </w:p>
                <w:p w14:paraId="7EA1D104"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Tel.</w:t>
                  </w:r>
                </w:p>
                <w:p w14:paraId="20DC8409" w14:textId="77777777" w:rsidR="003A6C4C" w:rsidRPr="00105D4A" w:rsidRDefault="003A6C4C" w:rsidP="003A6C4C">
                  <w:pPr>
                    <w:pStyle w:val="Body2"/>
                    <w:rPr>
                      <w:rFonts w:cs="Times New Roman"/>
                      <w:sz w:val="24"/>
                      <w:szCs w:val="24"/>
                    </w:rPr>
                  </w:pPr>
                  <w:r w:rsidRPr="00105D4A">
                    <w:rPr>
                      <w:rFonts w:cs="Times New Roman"/>
                      <w:sz w:val="24"/>
                      <w:szCs w:val="24"/>
                    </w:rPr>
                    <w:t>El. p.</w:t>
                  </w:r>
                </w:p>
                <w:p w14:paraId="46C2113B" w14:textId="77777777" w:rsidR="003A6C4C" w:rsidRPr="00105D4A" w:rsidRDefault="003A6C4C" w:rsidP="003A6C4C">
                  <w:pPr>
                    <w:pStyle w:val="Body2"/>
                    <w:rPr>
                      <w:rFonts w:cs="Times New Roman"/>
                      <w:sz w:val="24"/>
                      <w:szCs w:val="24"/>
                    </w:rPr>
                  </w:pPr>
                </w:p>
              </w:tc>
            </w:tr>
            <w:tr w:rsidR="003A6C4C" w:rsidRPr="00C05897" w14:paraId="680A7248" w14:textId="77777777" w:rsidTr="00E12E99">
              <w:tc>
                <w:tcPr>
                  <w:tcW w:w="5140" w:type="dxa"/>
                </w:tcPr>
                <w:p w14:paraId="2CB825C9" w14:textId="77777777" w:rsidR="003A6C4C" w:rsidRDefault="003A6C4C" w:rsidP="003A6C4C">
                  <w:pPr>
                    <w:pStyle w:val="Body2"/>
                    <w:rPr>
                      <w:rFonts w:cs="Times New Roman"/>
                      <w:sz w:val="24"/>
                      <w:szCs w:val="24"/>
                      <w:lang w:val="fr-FR"/>
                    </w:rPr>
                  </w:pPr>
                </w:p>
                <w:p w14:paraId="2F8E63F1" w14:textId="294E8831" w:rsidR="003A6C4C" w:rsidRPr="00105D4A" w:rsidRDefault="00441C06" w:rsidP="003A6C4C">
                  <w:pPr>
                    <w:pStyle w:val="Body2"/>
                    <w:jc w:val="left"/>
                    <w:rPr>
                      <w:rFonts w:cs="Times New Roman"/>
                      <w:sz w:val="24"/>
                      <w:szCs w:val="24"/>
                      <w:lang w:val="fr-FR"/>
                    </w:rPr>
                  </w:pPr>
                  <w:r>
                    <w:rPr>
                      <w:rFonts w:cs="Times New Roman"/>
                      <w:sz w:val="24"/>
                      <w:szCs w:val="24"/>
                      <w:lang w:val="fr-FR"/>
                    </w:rPr>
                    <w:t>D</w:t>
                  </w:r>
                  <w:r w:rsidR="003A6C4C">
                    <w:rPr>
                      <w:rFonts w:cs="Times New Roman"/>
                      <w:sz w:val="24"/>
                      <w:szCs w:val="24"/>
                      <w:lang w:val="fr-FR"/>
                    </w:rPr>
                    <w:t>irektor</w:t>
                  </w:r>
                  <w:r>
                    <w:rPr>
                      <w:rFonts w:cs="Times New Roman"/>
                      <w:sz w:val="24"/>
                      <w:szCs w:val="24"/>
                      <w:lang w:val="fr-FR"/>
                    </w:rPr>
                    <w:t>ė</w:t>
                  </w:r>
                </w:p>
                <w:p w14:paraId="049CD8D0" w14:textId="0FDC816E" w:rsidR="003A6C4C" w:rsidRPr="00847BDF" w:rsidRDefault="00441C06" w:rsidP="003A6C4C">
                  <w:pPr>
                    <w:pStyle w:val="Body2"/>
                    <w:jc w:val="left"/>
                    <w:rPr>
                      <w:rFonts w:cs="Times New Roman"/>
                      <w:sz w:val="24"/>
                      <w:szCs w:val="24"/>
                      <w:lang w:val="fr-FR"/>
                    </w:rPr>
                  </w:pPr>
                  <w:r>
                    <w:rPr>
                      <w:rFonts w:cs="Times New Roman"/>
                      <w:sz w:val="24"/>
                      <w:szCs w:val="24"/>
                      <w:lang w:val="fr-FR"/>
                    </w:rPr>
                    <w:t>Asta Strazdienė</w:t>
                  </w:r>
                </w:p>
                <w:p w14:paraId="10366940"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12706CE2"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(parašas)</w:t>
                  </w:r>
                </w:p>
                <w:p w14:paraId="7E0DC927"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71EAE011" w14:textId="77777777" w:rsidR="003A6C4C" w:rsidRPr="00105D4A" w:rsidRDefault="003A6C4C" w:rsidP="003A6C4C">
                  <w:pPr>
                    <w:pStyle w:val="Body2"/>
                    <w:rPr>
                      <w:rFonts w:cs="Times New Roman"/>
                      <w:sz w:val="24"/>
                      <w:szCs w:val="24"/>
                      <w:lang w:val="fr-FR"/>
                    </w:rPr>
                  </w:pPr>
                  <w:r w:rsidRPr="00105D4A">
                    <w:rPr>
                      <w:rFonts w:cs="Times New Roman"/>
                      <w:sz w:val="24"/>
                      <w:szCs w:val="24"/>
                      <w:lang w:val="lt-LT"/>
                    </w:rPr>
                    <w:t>(data)</w:t>
                  </w:r>
                </w:p>
              </w:tc>
              <w:tc>
                <w:tcPr>
                  <w:tcW w:w="6100" w:type="dxa"/>
                </w:tcPr>
                <w:p w14:paraId="5AA2D29A" w14:textId="77777777" w:rsidR="003A6C4C" w:rsidRDefault="003A6C4C" w:rsidP="003A6C4C">
                  <w:pPr>
                    <w:pStyle w:val="Body2"/>
                    <w:jc w:val="left"/>
                    <w:rPr>
                      <w:rFonts w:cs="Times New Roman"/>
                      <w:sz w:val="24"/>
                      <w:szCs w:val="24"/>
                      <w:lang w:val="fr-FR"/>
                    </w:rPr>
                  </w:pPr>
                </w:p>
                <w:p w14:paraId="33764379" w14:textId="77777777" w:rsidR="003A6C4C" w:rsidRPr="00105D4A" w:rsidRDefault="003A6C4C" w:rsidP="003A6C4C">
                  <w:pPr>
                    <w:pStyle w:val="Body2"/>
                    <w:jc w:val="left"/>
                    <w:rPr>
                      <w:rFonts w:cs="Times New Roman"/>
                      <w:sz w:val="24"/>
                      <w:szCs w:val="24"/>
                      <w:lang w:val="fr-FR"/>
                    </w:rPr>
                  </w:pPr>
                  <w:r>
                    <w:rPr>
                      <w:rFonts w:cs="Times New Roman"/>
                      <w:sz w:val="24"/>
                      <w:szCs w:val="24"/>
                      <w:lang w:val="fr-FR"/>
                    </w:rPr>
                    <w:t>Direktorius</w:t>
                  </w:r>
                </w:p>
                <w:p w14:paraId="3095D653" w14:textId="77777777" w:rsidR="00441C06" w:rsidRDefault="00441C06" w:rsidP="003A6C4C">
                  <w:pPr>
                    <w:pStyle w:val="Body2"/>
                    <w:jc w:val="left"/>
                    <w:rPr>
                      <w:rFonts w:cs="Times New Roman"/>
                      <w:sz w:val="24"/>
                      <w:szCs w:val="24"/>
                      <w:lang w:val="lt-LT"/>
                    </w:rPr>
                  </w:pPr>
                </w:p>
                <w:p w14:paraId="43B545A2" w14:textId="49DFFA65"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______________</w:t>
                  </w:r>
                </w:p>
                <w:p w14:paraId="1C3D3A29" w14:textId="77777777"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(parašas)</w:t>
                  </w:r>
                </w:p>
                <w:p w14:paraId="73ECF65B" w14:textId="77777777"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______________</w:t>
                  </w:r>
                </w:p>
                <w:p w14:paraId="64B3FB7D" w14:textId="77777777" w:rsidR="003A6C4C" w:rsidRPr="00105D4A" w:rsidRDefault="003A6C4C" w:rsidP="003A6C4C">
                  <w:pPr>
                    <w:pStyle w:val="Body2"/>
                    <w:jc w:val="left"/>
                    <w:rPr>
                      <w:rFonts w:cs="Times New Roman"/>
                      <w:sz w:val="24"/>
                      <w:szCs w:val="24"/>
                      <w:lang w:val="fr-FR"/>
                    </w:rPr>
                  </w:pPr>
                  <w:r w:rsidRPr="00105D4A">
                    <w:rPr>
                      <w:rFonts w:cs="Times New Roman"/>
                      <w:sz w:val="24"/>
                      <w:szCs w:val="24"/>
                      <w:lang w:val="lt-LT"/>
                    </w:rPr>
                    <w:t>(data)</w:t>
                  </w:r>
                </w:p>
              </w:tc>
              <w:tc>
                <w:tcPr>
                  <w:tcW w:w="5958" w:type="dxa"/>
                </w:tcPr>
                <w:p w14:paraId="67C3E31E" w14:textId="77777777" w:rsidR="003A6C4C" w:rsidRPr="00105D4A" w:rsidRDefault="003A6C4C" w:rsidP="003A6C4C">
                  <w:pPr>
                    <w:pStyle w:val="Body2"/>
                    <w:rPr>
                      <w:rFonts w:cs="Times New Roman"/>
                      <w:sz w:val="24"/>
                      <w:szCs w:val="24"/>
                      <w:lang w:val="fr-FR"/>
                    </w:rPr>
                  </w:pPr>
                  <w:r w:rsidRPr="00105D4A">
                    <w:rPr>
                      <w:rFonts w:cs="Times New Roman"/>
                      <w:sz w:val="24"/>
                      <w:szCs w:val="24"/>
                      <w:lang w:val="fr-FR"/>
                    </w:rPr>
                    <w:t>Pareigos</w:t>
                  </w:r>
                </w:p>
                <w:p w14:paraId="60ECE7A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 xml:space="preserve">Vardas, pavardė </w:t>
                  </w:r>
                </w:p>
                <w:p w14:paraId="7B7F4E1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5DE3246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(parašas)</w:t>
                  </w:r>
                </w:p>
                <w:p w14:paraId="6DF7E2F9"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59CB51B5" w14:textId="77777777" w:rsidR="003A6C4C" w:rsidRPr="00105D4A" w:rsidRDefault="003A6C4C" w:rsidP="003A6C4C">
                  <w:pPr>
                    <w:pStyle w:val="Body2"/>
                    <w:rPr>
                      <w:rFonts w:cs="Times New Roman"/>
                      <w:sz w:val="24"/>
                      <w:szCs w:val="24"/>
                      <w:lang w:val="fr-FR"/>
                    </w:rPr>
                  </w:pPr>
                  <w:r w:rsidRPr="00105D4A">
                    <w:rPr>
                      <w:rFonts w:cs="Times New Roman"/>
                      <w:sz w:val="24"/>
                      <w:szCs w:val="24"/>
                      <w:lang w:val="lt-LT"/>
                    </w:rPr>
                    <w:t>(data)</w:t>
                  </w:r>
                </w:p>
              </w:tc>
            </w:tr>
          </w:tbl>
          <w:p w14:paraId="4628B606" w14:textId="69666A66" w:rsidR="004B52CF" w:rsidRPr="00667F65" w:rsidRDefault="004B52CF" w:rsidP="0023353C">
            <w:pPr>
              <w:pStyle w:val="Body2"/>
              <w:rPr>
                <w:rFonts w:cs="Times New Roman"/>
                <w:b/>
                <w:sz w:val="24"/>
                <w:szCs w:val="24"/>
                <w:lang w:val="lt-LT"/>
              </w:rPr>
            </w:pPr>
          </w:p>
        </w:tc>
        <w:tc>
          <w:tcPr>
            <w:tcW w:w="5958" w:type="dxa"/>
          </w:tcPr>
          <w:p w14:paraId="22DBE045" w14:textId="48BBD851" w:rsidR="004B52CF" w:rsidRPr="00667F65" w:rsidRDefault="004B52CF" w:rsidP="0023353C">
            <w:pPr>
              <w:pStyle w:val="Body2"/>
              <w:rPr>
                <w:rFonts w:cs="Times New Roman"/>
                <w:b/>
                <w:sz w:val="24"/>
                <w:szCs w:val="24"/>
                <w:lang w:val="lt-LT"/>
              </w:rPr>
            </w:pPr>
          </w:p>
        </w:tc>
      </w:tr>
      <w:tr w:rsidR="004B52CF" w:rsidRPr="00667F65" w14:paraId="11A4550C" w14:textId="77777777" w:rsidTr="00B57C4E">
        <w:tc>
          <w:tcPr>
            <w:tcW w:w="4820" w:type="dxa"/>
          </w:tcPr>
          <w:p w14:paraId="1E0B6B20" w14:textId="190CB621" w:rsidR="004B52CF" w:rsidRPr="00667F65" w:rsidRDefault="004B52CF" w:rsidP="0023353C">
            <w:pPr>
              <w:pStyle w:val="Body2"/>
              <w:rPr>
                <w:rFonts w:cs="Times New Roman"/>
                <w:sz w:val="24"/>
                <w:szCs w:val="24"/>
                <w:lang w:val="lt-LT"/>
              </w:rPr>
            </w:pPr>
          </w:p>
        </w:tc>
        <w:tc>
          <w:tcPr>
            <w:tcW w:w="5958" w:type="dxa"/>
          </w:tcPr>
          <w:p w14:paraId="0258543D" w14:textId="77777777" w:rsidR="004B52CF" w:rsidRPr="00667F65" w:rsidRDefault="004B52CF" w:rsidP="0023353C">
            <w:pPr>
              <w:pStyle w:val="Body2"/>
              <w:rPr>
                <w:rFonts w:cs="Times New Roman"/>
                <w:sz w:val="24"/>
                <w:szCs w:val="24"/>
                <w:lang w:val="lt-LT"/>
              </w:rPr>
            </w:pPr>
          </w:p>
        </w:tc>
      </w:tr>
      <w:tr w:rsidR="004B52CF" w:rsidRPr="00667F65" w14:paraId="068E8049" w14:textId="77777777" w:rsidTr="00B57C4E">
        <w:tc>
          <w:tcPr>
            <w:tcW w:w="4820" w:type="dxa"/>
          </w:tcPr>
          <w:p w14:paraId="12C3A3DB" w14:textId="699D3886" w:rsidR="004B52CF" w:rsidRPr="00667F65" w:rsidRDefault="004B52CF" w:rsidP="0023353C">
            <w:pPr>
              <w:pStyle w:val="Body2"/>
              <w:rPr>
                <w:rFonts w:cs="Times New Roman"/>
                <w:sz w:val="24"/>
                <w:szCs w:val="24"/>
                <w:lang w:val="lt-LT"/>
              </w:rPr>
            </w:pPr>
          </w:p>
        </w:tc>
        <w:tc>
          <w:tcPr>
            <w:tcW w:w="5958" w:type="dxa"/>
          </w:tcPr>
          <w:p w14:paraId="31F45C87" w14:textId="17B3D91F" w:rsidR="004B52CF" w:rsidRPr="00667F65" w:rsidRDefault="004B52CF" w:rsidP="0023353C">
            <w:pPr>
              <w:pStyle w:val="Body2"/>
              <w:rPr>
                <w:rFonts w:cs="Times New Roman"/>
                <w:sz w:val="24"/>
                <w:szCs w:val="24"/>
                <w:lang w:val="lt-LT"/>
              </w:rPr>
            </w:pPr>
          </w:p>
        </w:tc>
      </w:tr>
    </w:tbl>
    <w:p w14:paraId="372019A7" w14:textId="77777777" w:rsidR="008E1FC6" w:rsidRPr="00667F65" w:rsidRDefault="008E1FC6" w:rsidP="00B63A16">
      <w:pPr>
        <w:pStyle w:val="Body2"/>
        <w:spacing w:after="0"/>
        <w:rPr>
          <w:rFonts w:cs="Times New Roman"/>
          <w:color w:val="auto"/>
          <w:sz w:val="24"/>
          <w:szCs w:val="24"/>
          <w:lang w:val="lt-LT"/>
        </w:rPr>
      </w:pPr>
    </w:p>
    <w:p w14:paraId="6584EA1E" w14:textId="222F2668" w:rsidR="00C244B7" w:rsidRDefault="00C244B7" w:rsidP="00B63A16">
      <w:pPr>
        <w:pStyle w:val="Body2"/>
        <w:spacing w:after="0"/>
        <w:rPr>
          <w:rFonts w:cs="Times New Roman"/>
          <w:color w:val="auto"/>
          <w:sz w:val="24"/>
          <w:szCs w:val="24"/>
          <w:lang w:val="lt-LT"/>
        </w:rPr>
      </w:pPr>
    </w:p>
    <w:p w14:paraId="05E11649" w14:textId="2720B255" w:rsidR="00072479" w:rsidRDefault="00072479" w:rsidP="00B63A16">
      <w:pPr>
        <w:pStyle w:val="Body2"/>
        <w:spacing w:after="0"/>
        <w:rPr>
          <w:rFonts w:cs="Times New Roman"/>
          <w:color w:val="auto"/>
          <w:sz w:val="24"/>
          <w:szCs w:val="24"/>
          <w:lang w:val="lt-LT"/>
        </w:rPr>
      </w:pPr>
    </w:p>
    <w:p w14:paraId="2C66291E" w14:textId="66442D40" w:rsidR="00072479" w:rsidRDefault="00072479" w:rsidP="00B63A16">
      <w:pPr>
        <w:pStyle w:val="Body2"/>
        <w:spacing w:after="0"/>
        <w:rPr>
          <w:rFonts w:cs="Times New Roman"/>
          <w:color w:val="auto"/>
          <w:sz w:val="24"/>
          <w:szCs w:val="24"/>
          <w:lang w:val="lt-LT"/>
        </w:rPr>
      </w:pPr>
    </w:p>
    <w:p w14:paraId="6088E9C8" w14:textId="7F7D8F52" w:rsidR="00072479" w:rsidRDefault="00072479" w:rsidP="00B63A16">
      <w:pPr>
        <w:pStyle w:val="Body2"/>
        <w:spacing w:after="0"/>
        <w:rPr>
          <w:rFonts w:cs="Times New Roman"/>
          <w:color w:val="auto"/>
          <w:sz w:val="24"/>
          <w:szCs w:val="24"/>
          <w:lang w:val="lt-LT"/>
        </w:rPr>
      </w:pPr>
    </w:p>
    <w:p w14:paraId="0EF02BB0" w14:textId="2EC8ABD2" w:rsidR="00072479" w:rsidRDefault="00072479" w:rsidP="00B63A16">
      <w:pPr>
        <w:pStyle w:val="Body2"/>
        <w:spacing w:after="0"/>
        <w:rPr>
          <w:rFonts w:cs="Times New Roman"/>
          <w:color w:val="auto"/>
          <w:sz w:val="24"/>
          <w:szCs w:val="24"/>
          <w:lang w:val="lt-LT"/>
        </w:rPr>
      </w:pPr>
    </w:p>
    <w:p w14:paraId="6374698F" w14:textId="04027DBA" w:rsidR="00072479" w:rsidRDefault="00072479" w:rsidP="00B63A16">
      <w:pPr>
        <w:pStyle w:val="Body2"/>
        <w:spacing w:after="0"/>
        <w:rPr>
          <w:rFonts w:cs="Times New Roman"/>
          <w:color w:val="auto"/>
          <w:sz w:val="24"/>
          <w:szCs w:val="24"/>
          <w:lang w:val="lt-LT"/>
        </w:rPr>
      </w:pPr>
    </w:p>
    <w:p w14:paraId="6E9DF5D3" w14:textId="3CEC94C4" w:rsidR="00072479" w:rsidRDefault="00072479" w:rsidP="00B63A16">
      <w:pPr>
        <w:pStyle w:val="Body2"/>
        <w:spacing w:after="0"/>
        <w:rPr>
          <w:rFonts w:cs="Times New Roman"/>
          <w:color w:val="auto"/>
          <w:sz w:val="24"/>
          <w:szCs w:val="24"/>
          <w:lang w:val="lt-LT"/>
        </w:rPr>
      </w:pPr>
    </w:p>
    <w:p w14:paraId="5B13F972" w14:textId="285566E1" w:rsidR="00072479" w:rsidRDefault="00072479" w:rsidP="00B63A16">
      <w:pPr>
        <w:pStyle w:val="Body2"/>
        <w:spacing w:after="0"/>
        <w:rPr>
          <w:rFonts w:cs="Times New Roman"/>
          <w:color w:val="auto"/>
          <w:sz w:val="24"/>
          <w:szCs w:val="24"/>
          <w:lang w:val="lt-LT"/>
        </w:rPr>
      </w:pPr>
    </w:p>
    <w:p w14:paraId="6F587EC2" w14:textId="3103BB15" w:rsidR="00072479" w:rsidRDefault="00072479" w:rsidP="00B63A16">
      <w:pPr>
        <w:pStyle w:val="Body2"/>
        <w:spacing w:after="0"/>
        <w:rPr>
          <w:rFonts w:cs="Times New Roman"/>
          <w:color w:val="auto"/>
          <w:sz w:val="24"/>
          <w:szCs w:val="24"/>
          <w:lang w:val="lt-LT"/>
        </w:rPr>
      </w:pPr>
    </w:p>
    <w:p w14:paraId="772CEFF7" w14:textId="11FEC0AF" w:rsidR="00072479" w:rsidRDefault="00072479" w:rsidP="00B63A16">
      <w:pPr>
        <w:pStyle w:val="Body2"/>
        <w:spacing w:after="0"/>
        <w:rPr>
          <w:rFonts w:cs="Times New Roman"/>
          <w:color w:val="auto"/>
          <w:sz w:val="24"/>
          <w:szCs w:val="24"/>
          <w:lang w:val="lt-LT"/>
        </w:rPr>
      </w:pPr>
    </w:p>
    <w:p w14:paraId="7532A70E" w14:textId="333FA7BE" w:rsidR="00072479" w:rsidRDefault="00072479" w:rsidP="00B63A16">
      <w:pPr>
        <w:pStyle w:val="Body2"/>
        <w:spacing w:after="0"/>
        <w:rPr>
          <w:rFonts w:cs="Times New Roman"/>
          <w:color w:val="auto"/>
          <w:sz w:val="24"/>
          <w:szCs w:val="24"/>
          <w:lang w:val="lt-LT"/>
        </w:rPr>
      </w:pPr>
    </w:p>
    <w:p w14:paraId="2C12EDFB" w14:textId="6D40745F" w:rsidR="00072479" w:rsidRDefault="00072479" w:rsidP="00B63A16">
      <w:pPr>
        <w:pStyle w:val="Body2"/>
        <w:spacing w:after="0"/>
        <w:rPr>
          <w:rFonts w:cs="Times New Roman"/>
          <w:color w:val="auto"/>
          <w:sz w:val="24"/>
          <w:szCs w:val="24"/>
          <w:lang w:val="lt-LT"/>
        </w:rPr>
      </w:pPr>
    </w:p>
    <w:p w14:paraId="5CBD5792" w14:textId="66D56E01" w:rsidR="00072479" w:rsidRDefault="00072479" w:rsidP="00B63A16">
      <w:pPr>
        <w:pStyle w:val="Body2"/>
        <w:spacing w:after="0"/>
        <w:rPr>
          <w:rFonts w:cs="Times New Roman"/>
          <w:color w:val="auto"/>
          <w:sz w:val="24"/>
          <w:szCs w:val="24"/>
          <w:lang w:val="lt-LT"/>
        </w:rPr>
      </w:pPr>
    </w:p>
    <w:p w14:paraId="24EA00C5" w14:textId="402C4854" w:rsidR="00072479" w:rsidRDefault="00072479" w:rsidP="00B63A16">
      <w:pPr>
        <w:pStyle w:val="Body2"/>
        <w:spacing w:after="0"/>
        <w:rPr>
          <w:rFonts w:cs="Times New Roman"/>
          <w:color w:val="auto"/>
          <w:sz w:val="24"/>
          <w:szCs w:val="24"/>
          <w:lang w:val="lt-LT"/>
        </w:rPr>
      </w:pPr>
    </w:p>
    <w:p w14:paraId="7DDF9248" w14:textId="04FBD736" w:rsidR="00072479" w:rsidRDefault="00072479" w:rsidP="00B63A16">
      <w:pPr>
        <w:pStyle w:val="Body2"/>
        <w:spacing w:after="0"/>
        <w:rPr>
          <w:rFonts w:cs="Times New Roman"/>
          <w:color w:val="auto"/>
          <w:sz w:val="24"/>
          <w:szCs w:val="24"/>
          <w:lang w:val="lt-LT"/>
        </w:rPr>
      </w:pPr>
    </w:p>
    <w:p w14:paraId="4C7BDA41" w14:textId="4670CCD3" w:rsidR="00072479" w:rsidRDefault="00072479" w:rsidP="00B63A16">
      <w:pPr>
        <w:pStyle w:val="Body2"/>
        <w:spacing w:after="0"/>
        <w:rPr>
          <w:rFonts w:cs="Times New Roman"/>
          <w:color w:val="auto"/>
          <w:sz w:val="24"/>
          <w:szCs w:val="24"/>
          <w:lang w:val="lt-LT"/>
        </w:rPr>
      </w:pPr>
    </w:p>
    <w:p w14:paraId="706E92FD" w14:textId="5D09FA08" w:rsidR="00072479" w:rsidRDefault="00072479" w:rsidP="00B63A16">
      <w:pPr>
        <w:pStyle w:val="Body2"/>
        <w:spacing w:after="0"/>
        <w:rPr>
          <w:rFonts w:cs="Times New Roman"/>
          <w:color w:val="auto"/>
          <w:sz w:val="24"/>
          <w:szCs w:val="24"/>
          <w:lang w:val="lt-LT"/>
        </w:rPr>
      </w:pPr>
    </w:p>
    <w:p w14:paraId="62C9E423" w14:textId="76420DBE" w:rsidR="00072479" w:rsidRDefault="00072479" w:rsidP="00B63A16">
      <w:pPr>
        <w:pStyle w:val="Body2"/>
        <w:spacing w:after="0"/>
        <w:rPr>
          <w:rFonts w:cs="Times New Roman"/>
          <w:color w:val="auto"/>
          <w:sz w:val="24"/>
          <w:szCs w:val="24"/>
          <w:lang w:val="lt-LT"/>
        </w:rPr>
      </w:pPr>
    </w:p>
    <w:p w14:paraId="5F163BF7" w14:textId="73075C00" w:rsidR="00072479" w:rsidRDefault="00072479" w:rsidP="00B63A16">
      <w:pPr>
        <w:pStyle w:val="Body2"/>
        <w:spacing w:after="0"/>
        <w:rPr>
          <w:rFonts w:cs="Times New Roman"/>
          <w:color w:val="auto"/>
          <w:sz w:val="24"/>
          <w:szCs w:val="24"/>
          <w:lang w:val="lt-LT"/>
        </w:rPr>
      </w:pPr>
    </w:p>
    <w:p w14:paraId="7C617411" w14:textId="41AEAAFC" w:rsidR="00072479" w:rsidRDefault="00072479" w:rsidP="00B63A16">
      <w:pPr>
        <w:pStyle w:val="Body2"/>
        <w:spacing w:after="0"/>
        <w:rPr>
          <w:rFonts w:cs="Times New Roman"/>
          <w:color w:val="auto"/>
          <w:sz w:val="24"/>
          <w:szCs w:val="24"/>
          <w:lang w:val="lt-LT"/>
        </w:rPr>
      </w:pPr>
    </w:p>
    <w:p w14:paraId="64E2544B" w14:textId="59C8BDC7" w:rsidR="00072479" w:rsidRDefault="00072479" w:rsidP="00B63A16">
      <w:pPr>
        <w:pStyle w:val="Body2"/>
        <w:spacing w:after="0"/>
        <w:rPr>
          <w:rFonts w:cs="Times New Roman"/>
          <w:color w:val="auto"/>
          <w:sz w:val="24"/>
          <w:szCs w:val="24"/>
          <w:lang w:val="lt-LT"/>
        </w:rPr>
      </w:pPr>
    </w:p>
    <w:p w14:paraId="052550CA" w14:textId="03991287" w:rsidR="00072479" w:rsidRDefault="00072479" w:rsidP="00B63A16">
      <w:pPr>
        <w:pStyle w:val="Body2"/>
        <w:spacing w:after="0"/>
        <w:rPr>
          <w:rFonts w:cs="Times New Roman"/>
          <w:color w:val="auto"/>
          <w:sz w:val="24"/>
          <w:szCs w:val="24"/>
          <w:lang w:val="lt-LT"/>
        </w:rPr>
      </w:pPr>
    </w:p>
    <w:p w14:paraId="226880EA" w14:textId="1E264982" w:rsidR="00072479" w:rsidRDefault="00072479" w:rsidP="00B63A16">
      <w:pPr>
        <w:pStyle w:val="Body2"/>
        <w:spacing w:after="0"/>
        <w:rPr>
          <w:rFonts w:cs="Times New Roman"/>
          <w:color w:val="auto"/>
          <w:sz w:val="24"/>
          <w:szCs w:val="24"/>
          <w:lang w:val="lt-LT"/>
        </w:rPr>
      </w:pPr>
    </w:p>
    <w:p w14:paraId="08E22B0A" w14:textId="7E62ED2D" w:rsidR="00072479" w:rsidRPr="00C47850" w:rsidRDefault="00072479" w:rsidP="00564848">
      <w:pPr>
        <w:widowControl w:val="0"/>
        <w:tabs>
          <w:tab w:val="left" w:pos="567"/>
          <w:tab w:val="left" w:pos="851"/>
        </w:tabs>
        <w:contextualSpacing/>
        <w:rPr>
          <w:bCs/>
        </w:rPr>
      </w:pPr>
      <w:bookmarkStart w:id="1" w:name="_Hlk208236793"/>
      <w:bookmarkStart w:id="2" w:name="_Hlk204074419"/>
      <w:r w:rsidRPr="00C47850">
        <w:rPr>
          <w:bCs/>
          <w:kern w:val="2"/>
        </w:rPr>
        <w:t xml:space="preserve"> </w:t>
      </w:r>
      <w:bookmarkEnd w:id="1"/>
      <w:bookmarkEnd w:id="2"/>
    </w:p>
    <w:sectPr w:rsidR="00072479" w:rsidRPr="00C47850" w:rsidSect="00CE312F">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7A73" w14:textId="77777777" w:rsidR="00AF1308" w:rsidRPr="00667F65" w:rsidRDefault="00AF1308">
      <w:r w:rsidRPr="00667F65">
        <w:separator/>
      </w:r>
    </w:p>
  </w:endnote>
  <w:endnote w:type="continuationSeparator" w:id="0">
    <w:p w14:paraId="5467C9D4" w14:textId="77777777" w:rsidR="00AF1308" w:rsidRPr="00667F65" w:rsidRDefault="00AF1308">
      <w:r w:rsidRPr="00667F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Narrow"/>
    <w:charset w:val="00"/>
    <w:family w:val="auto"/>
    <w:pitch w:val="variable"/>
    <w:sig w:usb0="00000003" w:usb1="5000205B" w:usb2="00000002" w:usb3="00000000" w:csb0="00000001" w:csb1="00000000"/>
  </w:font>
  <w:font w:name="Helvetica Neue Medium">
    <w:altName w:val="Arial"/>
    <w:charset w:val="4D"/>
    <w:family w:val="swiss"/>
    <w:pitch w:val="variable"/>
    <w:sig w:usb0="00000001" w:usb1="5000205B" w:usb2="00000002" w:usb3="00000000" w:csb0="0000009B"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8CEB" w14:textId="77777777" w:rsidR="00645036" w:rsidRPr="00667F65" w:rsidRDefault="0030270F">
    <w:pPr>
      <w:pStyle w:val="HeaderFooter"/>
      <w:tabs>
        <w:tab w:val="clear" w:pos="9020"/>
        <w:tab w:val="center" w:pos="4750"/>
        <w:tab w:val="right" w:pos="9500"/>
      </w:tabs>
      <w:suppressAutoHyphens/>
      <w:spacing w:after="40" w:line="240" w:lineRule="auto"/>
      <w:rPr>
        <w:lang w:val="lt-LT"/>
      </w:rPr>
    </w:pPr>
    <w:r w:rsidRPr="00667F65">
      <w:rPr>
        <w:rFonts w:ascii="Times New Roman" w:hAnsi="Times New Roman"/>
        <w:color w:val="000000"/>
        <w:sz w:val="18"/>
        <w:szCs w:val="18"/>
        <w:lang w:val="lt-LT"/>
      </w:rPr>
      <w:tab/>
    </w:r>
    <w:r w:rsidRPr="00667F65">
      <w:rPr>
        <w:rFonts w:ascii="Times New Roman" w:hAnsi="Times New Roman"/>
        <w:color w:val="000000"/>
        <w:sz w:val="18"/>
        <w:szCs w:val="18"/>
        <w:lang w:val="lt-LT"/>
      </w:rPr>
      <w:tab/>
    </w:r>
    <w:r w:rsidRPr="00667F65">
      <w:rPr>
        <w:rFonts w:ascii="Times New Roman" w:hAnsi="Times New Roman"/>
        <w:sz w:val="18"/>
        <w:szCs w:val="18"/>
        <w:lang w:val="lt-LT"/>
      </w:rPr>
      <w:t xml:space="preserve">Puslapis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PAGE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1</w:t>
    </w:r>
    <w:r w:rsidR="00773A3F" w:rsidRPr="00667F65">
      <w:rPr>
        <w:rFonts w:ascii="Times New Roman" w:eastAsia="Times New Roman" w:hAnsi="Times New Roman" w:cs="Times New Roman"/>
        <w:sz w:val="18"/>
        <w:szCs w:val="18"/>
        <w:lang w:val="lt-LT"/>
      </w:rPr>
      <w:fldChar w:fldCharType="end"/>
    </w:r>
    <w:r w:rsidRPr="00667F65">
      <w:rPr>
        <w:rFonts w:ascii="Times New Roman" w:hAnsi="Times New Roman"/>
        <w:sz w:val="18"/>
        <w:szCs w:val="18"/>
        <w:lang w:val="lt-LT"/>
      </w:rPr>
      <w:t xml:space="preserve"> iš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NUMPAGES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5</w:t>
    </w:r>
    <w:r w:rsidR="00773A3F" w:rsidRPr="00667F6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20E8" w14:textId="77777777" w:rsidR="00AF1308" w:rsidRPr="00667F65" w:rsidRDefault="00AF1308">
      <w:r w:rsidRPr="00667F65">
        <w:separator/>
      </w:r>
    </w:p>
  </w:footnote>
  <w:footnote w:type="continuationSeparator" w:id="0">
    <w:p w14:paraId="2B63085F" w14:textId="77777777" w:rsidR="00AF1308" w:rsidRPr="00667F65" w:rsidRDefault="00AF1308">
      <w:r w:rsidRPr="00667F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3658"/>
    <w:multiLevelType w:val="hybridMultilevel"/>
    <w:tmpl w:val="670A835C"/>
    <w:lvl w:ilvl="0" w:tplc="95543B5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5DB7034F"/>
    <w:multiLevelType w:val="multilevel"/>
    <w:tmpl w:val="7008779C"/>
    <w:lvl w:ilvl="0">
      <w:start w:val="1"/>
      <w:numFmt w:val="decimal"/>
      <w:lvlText w:val="%1."/>
      <w:lvlJc w:val="left"/>
      <w:pPr>
        <w:ind w:left="720" w:hanging="360"/>
      </w:pPr>
    </w:lvl>
    <w:lvl w:ilvl="1">
      <w:start w:val="1"/>
      <w:numFmt w:val="decimal"/>
      <w:lvlText w:val="%2."/>
      <w:lvlJc w:val="left"/>
      <w:pPr>
        <w:ind w:left="795" w:hanging="435"/>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9002938">
    <w:abstractNumId w:val="0"/>
  </w:num>
  <w:num w:numId="2" w16cid:durableId="973753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1502A"/>
    <w:rsid w:val="000157A4"/>
    <w:rsid w:val="00016091"/>
    <w:rsid w:val="0001702E"/>
    <w:rsid w:val="00033393"/>
    <w:rsid w:val="0006572B"/>
    <w:rsid w:val="00072479"/>
    <w:rsid w:val="00085260"/>
    <w:rsid w:val="00091384"/>
    <w:rsid w:val="000A1720"/>
    <w:rsid w:val="000A2C98"/>
    <w:rsid w:val="000D66B4"/>
    <w:rsid w:val="000E5426"/>
    <w:rsid w:val="00115BB0"/>
    <w:rsid w:val="0012546A"/>
    <w:rsid w:val="00125BBE"/>
    <w:rsid w:val="0012614D"/>
    <w:rsid w:val="00126E3E"/>
    <w:rsid w:val="00132934"/>
    <w:rsid w:val="001457BF"/>
    <w:rsid w:val="00154B51"/>
    <w:rsid w:val="00154D26"/>
    <w:rsid w:val="00157762"/>
    <w:rsid w:val="00160DD8"/>
    <w:rsid w:val="00174C81"/>
    <w:rsid w:val="00183AB0"/>
    <w:rsid w:val="0019325D"/>
    <w:rsid w:val="00194264"/>
    <w:rsid w:val="001A2841"/>
    <w:rsid w:val="001A5287"/>
    <w:rsid w:val="001A7F29"/>
    <w:rsid w:val="001B22F5"/>
    <w:rsid w:val="001C6FA1"/>
    <w:rsid w:val="001F1AB1"/>
    <w:rsid w:val="00213F94"/>
    <w:rsid w:val="00215F88"/>
    <w:rsid w:val="00242BD3"/>
    <w:rsid w:val="00245157"/>
    <w:rsid w:val="00274483"/>
    <w:rsid w:val="00291845"/>
    <w:rsid w:val="002A794E"/>
    <w:rsid w:val="002D4EA0"/>
    <w:rsid w:val="002F7F1E"/>
    <w:rsid w:val="0030270F"/>
    <w:rsid w:val="00316D09"/>
    <w:rsid w:val="003239CF"/>
    <w:rsid w:val="00330931"/>
    <w:rsid w:val="00355D75"/>
    <w:rsid w:val="00364C71"/>
    <w:rsid w:val="0037291F"/>
    <w:rsid w:val="00372E5D"/>
    <w:rsid w:val="00380437"/>
    <w:rsid w:val="003835D9"/>
    <w:rsid w:val="00385F64"/>
    <w:rsid w:val="00394AE2"/>
    <w:rsid w:val="003A3E06"/>
    <w:rsid w:val="003A6C4C"/>
    <w:rsid w:val="003C1773"/>
    <w:rsid w:val="003D794E"/>
    <w:rsid w:val="003F2F6C"/>
    <w:rsid w:val="003F6545"/>
    <w:rsid w:val="00402FDB"/>
    <w:rsid w:val="0041434C"/>
    <w:rsid w:val="00423F22"/>
    <w:rsid w:val="00426381"/>
    <w:rsid w:val="0043537B"/>
    <w:rsid w:val="00441C06"/>
    <w:rsid w:val="00446BF5"/>
    <w:rsid w:val="00463294"/>
    <w:rsid w:val="00473DFD"/>
    <w:rsid w:val="00486E0C"/>
    <w:rsid w:val="004B49B3"/>
    <w:rsid w:val="004B52CF"/>
    <w:rsid w:val="004D13DE"/>
    <w:rsid w:val="00511E0C"/>
    <w:rsid w:val="005202B7"/>
    <w:rsid w:val="00521D09"/>
    <w:rsid w:val="00525033"/>
    <w:rsid w:val="00564848"/>
    <w:rsid w:val="00570BD6"/>
    <w:rsid w:val="005711F2"/>
    <w:rsid w:val="00580973"/>
    <w:rsid w:val="0058418A"/>
    <w:rsid w:val="00584BB9"/>
    <w:rsid w:val="005866E3"/>
    <w:rsid w:val="005A096C"/>
    <w:rsid w:val="005A0B0E"/>
    <w:rsid w:val="005D6777"/>
    <w:rsid w:val="005E14C9"/>
    <w:rsid w:val="005E615F"/>
    <w:rsid w:val="00603897"/>
    <w:rsid w:val="006439F9"/>
    <w:rsid w:val="00645036"/>
    <w:rsid w:val="0064633C"/>
    <w:rsid w:val="00661F45"/>
    <w:rsid w:val="00667F65"/>
    <w:rsid w:val="00674DF6"/>
    <w:rsid w:val="006764C8"/>
    <w:rsid w:val="006E4C92"/>
    <w:rsid w:val="006F142A"/>
    <w:rsid w:val="006F72D7"/>
    <w:rsid w:val="00711C97"/>
    <w:rsid w:val="00714DC7"/>
    <w:rsid w:val="007163D9"/>
    <w:rsid w:val="00721984"/>
    <w:rsid w:val="00765610"/>
    <w:rsid w:val="00773A3F"/>
    <w:rsid w:val="00776FAD"/>
    <w:rsid w:val="007A3B6F"/>
    <w:rsid w:val="007A5805"/>
    <w:rsid w:val="007B16BB"/>
    <w:rsid w:val="007B31C1"/>
    <w:rsid w:val="007C169C"/>
    <w:rsid w:val="007D78D8"/>
    <w:rsid w:val="00803FD0"/>
    <w:rsid w:val="00847D4D"/>
    <w:rsid w:val="00863D0D"/>
    <w:rsid w:val="00877F14"/>
    <w:rsid w:val="008908AD"/>
    <w:rsid w:val="008A7473"/>
    <w:rsid w:val="008E1FC6"/>
    <w:rsid w:val="008E2F0F"/>
    <w:rsid w:val="008E746C"/>
    <w:rsid w:val="0090106E"/>
    <w:rsid w:val="009107A4"/>
    <w:rsid w:val="00915B5F"/>
    <w:rsid w:val="00935A3D"/>
    <w:rsid w:val="009430C5"/>
    <w:rsid w:val="00947A06"/>
    <w:rsid w:val="00954F5C"/>
    <w:rsid w:val="00963004"/>
    <w:rsid w:val="00964737"/>
    <w:rsid w:val="009934A7"/>
    <w:rsid w:val="00995FB6"/>
    <w:rsid w:val="009B45AF"/>
    <w:rsid w:val="009C442E"/>
    <w:rsid w:val="009E1648"/>
    <w:rsid w:val="009F43F9"/>
    <w:rsid w:val="009F69BB"/>
    <w:rsid w:val="009F7F18"/>
    <w:rsid w:val="00A03128"/>
    <w:rsid w:val="00A14C2A"/>
    <w:rsid w:val="00A2299B"/>
    <w:rsid w:val="00A27C42"/>
    <w:rsid w:val="00A30FB7"/>
    <w:rsid w:val="00A319FC"/>
    <w:rsid w:val="00A323A6"/>
    <w:rsid w:val="00A33C9A"/>
    <w:rsid w:val="00A43655"/>
    <w:rsid w:val="00A47CCD"/>
    <w:rsid w:val="00A5752C"/>
    <w:rsid w:val="00A5773C"/>
    <w:rsid w:val="00A74976"/>
    <w:rsid w:val="00A76D3C"/>
    <w:rsid w:val="00A808DB"/>
    <w:rsid w:val="00A94120"/>
    <w:rsid w:val="00A94744"/>
    <w:rsid w:val="00AA2EC5"/>
    <w:rsid w:val="00AE4C63"/>
    <w:rsid w:val="00AF1308"/>
    <w:rsid w:val="00AF2F08"/>
    <w:rsid w:val="00B02656"/>
    <w:rsid w:val="00B02BF5"/>
    <w:rsid w:val="00B13BEA"/>
    <w:rsid w:val="00B146E3"/>
    <w:rsid w:val="00B177E4"/>
    <w:rsid w:val="00B37945"/>
    <w:rsid w:val="00B43BC3"/>
    <w:rsid w:val="00B50210"/>
    <w:rsid w:val="00B51839"/>
    <w:rsid w:val="00B52A7B"/>
    <w:rsid w:val="00B57C4E"/>
    <w:rsid w:val="00B61677"/>
    <w:rsid w:val="00B63A16"/>
    <w:rsid w:val="00B85294"/>
    <w:rsid w:val="00B957F5"/>
    <w:rsid w:val="00BD302F"/>
    <w:rsid w:val="00BE1B92"/>
    <w:rsid w:val="00BE3868"/>
    <w:rsid w:val="00BE7F0B"/>
    <w:rsid w:val="00BF5D0E"/>
    <w:rsid w:val="00C146C4"/>
    <w:rsid w:val="00C22AB4"/>
    <w:rsid w:val="00C244B7"/>
    <w:rsid w:val="00C47850"/>
    <w:rsid w:val="00C47A7C"/>
    <w:rsid w:val="00C47BAC"/>
    <w:rsid w:val="00C51917"/>
    <w:rsid w:val="00C63DBA"/>
    <w:rsid w:val="00C708C2"/>
    <w:rsid w:val="00C844B1"/>
    <w:rsid w:val="00C850A1"/>
    <w:rsid w:val="00CA7AA7"/>
    <w:rsid w:val="00CB1CF4"/>
    <w:rsid w:val="00CC12D3"/>
    <w:rsid w:val="00CC2D1B"/>
    <w:rsid w:val="00CD2E74"/>
    <w:rsid w:val="00CE312F"/>
    <w:rsid w:val="00CE6257"/>
    <w:rsid w:val="00CE792E"/>
    <w:rsid w:val="00CF28FA"/>
    <w:rsid w:val="00CF619E"/>
    <w:rsid w:val="00D15EE2"/>
    <w:rsid w:val="00D31291"/>
    <w:rsid w:val="00D4457E"/>
    <w:rsid w:val="00D614E8"/>
    <w:rsid w:val="00D6672F"/>
    <w:rsid w:val="00D809E2"/>
    <w:rsid w:val="00D95B90"/>
    <w:rsid w:val="00D96039"/>
    <w:rsid w:val="00DA01C8"/>
    <w:rsid w:val="00DA3158"/>
    <w:rsid w:val="00DB150D"/>
    <w:rsid w:val="00DE72CE"/>
    <w:rsid w:val="00E10ADE"/>
    <w:rsid w:val="00E11099"/>
    <w:rsid w:val="00E12E99"/>
    <w:rsid w:val="00E519B4"/>
    <w:rsid w:val="00E618B8"/>
    <w:rsid w:val="00E61B2C"/>
    <w:rsid w:val="00E7048E"/>
    <w:rsid w:val="00EA7E88"/>
    <w:rsid w:val="00EB2A1B"/>
    <w:rsid w:val="00EB2B20"/>
    <w:rsid w:val="00EC26C8"/>
    <w:rsid w:val="00EF09CF"/>
    <w:rsid w:val="00EF1EF9"/>
    <w:rsid w:val="00F1541E"/>
    <w:rsid w:val="00F22B98"/>
    <w:rsid w:val="00F24BC2"/>
    <w:rsid w:val="00F35D8E"/>
    <w:rsid w:val="00F366A5"/>
    <w:rsid w:val="00F4417C"/>
    <w:rsid w:val="00F45DE6"/>
    <w:rsid w:val="00F571EC"/>
    <w:rsid w:val="00F63C2B"/>
    <w:rsid w:val="00F86BCA"/>
    <w:rsid w:val="00F964FB"/>
    <w:rsid w:val="00F96C47"/>
    <w:rsid w:val="00FA4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3FD5C"/>
  <w15:docId w15:val="{DE3D9349-ED02-47F8-BABF-9DA73036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lt-LT"/>
    </w:rPr>
  </w:style>
  <w:style w:type="paragraph" w:styleId="Antrat1">
    <w:name w:val="heading 1"/>
    <w:basedOn w:val="prastasis"/>
    <w:next w:val="prastasis"/>
    <w:link w:val="Antrat1Diagrama"/>
    <w:uiPriority w:val="9"/>
    <w:qFormat/>
    <w:rsid w:val="005E14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4C96AD" w:themeColor="accent1" w:themeShade="BF"/>
      <w:sz w:val="28"/>
      <w:szCs w:val="28"/>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D6672F"/>
    <w:pPr>
      <w:tabs>
        <w:tab w:val="center" w:pos="4819"/>
        <w:tab w:val="right" w:pos="9638"/>
      </w:tabs>
    </w:pPr>
  </w:style>
  <w:style w:type="character" w:customStyle="1" w:styleId="AntratsDiagrama">
    <w:name w:val="Antraštės Diagrama"/>
    <w:basedOn w:val="Numatytasispastraiposriftas"/>
    <w:link w:val="Antrats"/>
    <w:uiPriority w:val="99"/>
    <w:rsid w:val="00D6672F"/>
    <w:rPr>
      <w:sz w:val="24"/>
      <w:szCs w:val="24"/>
    </w:rPr>
  </w:style>
  <w:style w:type="paragraph" w:styleId="Porat">
    <w:name w:val="footer"/>
    <w:basedOn w:val="prastasis"/>
    <w:link w:val="PoratDiagrama"/>
    <w:uiPriority w:val="99"/>
    <w:unhideWhenUsed/>
    <w:rsid w:val="00D6672F"/>
    <w:pPr>
      <w:tabs>
        <w:tab w:val="center" w:pos="4819"/>
        <w:tab w:val="right" w:pos="9638"/>
      </w:tabs>
    </w:pPr>
  </w:style>
  <w:style w:type="character" w:customStyle="1" w:styleId="PoratDiagrama">
    <w:name w:val="Poraštė Diagrama"/>
    <w:basedOn w:val="Numatytasispastraiposriftas"/>
    <w:link w:val="Porat"/>
    <w:uiPriority w:val="99"/>
    <w:rsid w:val="00D6672F"/>
    <w:rPr>
      <w:sz w:val="24"/>
      <w:szCs w:val="24"/>
    </w:rPr>
  </w:style>
  <w:style w:type="table" w:styleId="Lentelstinklelis">
    <w:name w:val="Table Grid"/>
    <w:basedOn w:val="prastojilentel"/>
    <w:uiPriority w:val="39"/>
    <w:rsid w:val="0087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26E3E"/>
    <w:rPr>
      <w:sz w:val="24"/>
      <w:szCs w:val="24"/>
    </w:rPr>
  </w:style>
  <w:style w:type="character" w:customStyle="1" w:styleId="Antrat1Diagrama">
    <w:name w:val="Antraštė 1 Diagrama"/>
    <w:basedOn w:val="Numatytasispastraiposriftas"/>
    <w:link w:val="Antrat1"/>
    <w:uiPriority w:val="9"/>
    <w:rsid w:val="005E14C9"/>
    <w:rPr>
      <w:rFonts w:asciiTheme="majorHAnsi" w:eastAsiaTheme="majorEastAsia" w:hAnsiTheme="majorHAnsi" w:cstheme="majorBidi"/>
      <w:b/>
      <w:bCs/>
      <w:color w:val="4C96AD" w:themeColor="accent1" w:themeShade="BF"/>
      <w:sz w:val="28"/>
      <w:szCs w:val="28"/>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446488">
      <w:bodyDiv w:val="1"/>
      <w:marLeft w:val="0"/>
      <w:marRight w:val="0"/>
      <w:marTop w:val="0"/>
      <w:marBottom w:val="0"/>
      <w:divBdr>
        <w:top w:val="none" w:sz="0" w:space="0" w:color="auto"/>
        <w:left w:val="none" w:sz="0" w:space="0" w:color="auto"/>
        <w:bottom w:val="none" w:sz="0" w:space="0" w:color="auto"/>
        <w:right w:val="none" w:sz="0" w:space="0" w:color="auto"/>
      </w:divBdr>
    </w:div>
    <w:div w:id="718746023">
      <w:bodyDiv w:val="1"/>
      <w:marLeft w:val="0"/>
      <w:marRight w:val="0"/>
      <w:marTop w:val="0"/>
      <w:marBottom w:val="0"/>
      <w:divBdr>
        <w:top w:val="none" w:sz="0" w:space="0" w:color="auto"/>
        <w:left w:val="none" w:sz="0" w:space="0" w:color="auto"/>
        <w:bottom w:val="none" w:sz="0" w:space="0" w:color="auto"/>
        <w:right w:val="none" w:sz="0" w:space="0" w:color="auto"/>
      </w:divBdr>
    </w:div>
    <w:div w:id="1146628569">
      <w:bodyDiv w:val="1"/>
      <w:marLeft w:val="0"/>
      <w:marRight w:val="0"/>
      <w:marTop w:val="0"/>
      <w:marBottom w:val="0"/>
      <w:divBdr>
        <w:top w:val="none" w:sz="0" w:space="0" w:color="auto"/>
        <w:left w:val="none" w:sz="0" w:space="0" w:color="auto"/>
        <w:bottom w:val="none" w:sz="0" w:space="0" w:color="auto"/>
        <w:right w:val="none" w:sz="0" w:space="0" w:color="auto"/>
      </w:divBdr>
    </w:div>
    <w:div w:id="1377852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20vilkomunalini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8672</Words>
  <Characters>4944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Jurate</cp:lastModifiedBy>
  <cp:revision>8</cp:revision>
  <dcterms:created xsi:type="dcterms:W3CDTF">2025-10-10T11:37:00Z</dcterms:created>
  <dcterms:modified xsi:type="dcterms:W3CDTF">2025-11-17T07:15:00Z</dcterms:modified>
</cp:coreProperties>
</file>